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ABA" w:rsidRPr="00022BD0" w:rsidRDefault="003D519F">
      <w:pPr>
        <w:shd w:val="clear" w:color="auto" w:fill="FFFFFF"/>
        <w:spacing w:line="432" w:lineRule="exact"/>
        <w:ind w:left="5045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  <w:t>ЗАТВЕРДЖЕНО</w:t>
      </w:r>
    </w:p>
    <w:p w:rsidR="00FC1ABA" w:rsidRPr="00022BD0" w:rsidRDefault="00AC6B05">
      <w:pPr>
        <w:shd w:val="clear" w:color="auto" w:fill="FFFFFF"/>
        <w:tabs>
          <w:tab w:val="left" w:leader="underscore" w:pos="8155"/>
        </w:tabs>
        <w:spacing w:line="432" w:lineRule="exact"/>
        <w:ind w:left="5045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Р</w:t>
      </w:r>
      <w:r w:rsidR="003D519F"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ішення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_________________________</w:t>
      </w:r>
    </w:p>
    <w:p w:rsidR="00FC1ABA" w:rsidRPr="00022BD0" w:rsidRDefault="003D519F">
      <w:pPr>
        <w:shd w:val="clear" w:color="auto" w:fill="FFFFFF"/>
        <w:tabs>
          <w:tab w:val="left" w:pos="7109"/>
        </w:tabs>
        <w:spacing w:before="10" w:line="432" w:lineRule="exact"/>
        <w:ind w:left="5059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pacing w:val="-5"/>
          <w:sz w:val="28"/>
          <w:szCs w:val="28"/>
          <w:lang w:val="uk-UA"/>
        </w:rPr>
        <w:t>"</w:t>
      </w:r>
      <w:r w:rsidR="00AC6B05" w:rsidRPr="00022BD0">
        <w:rPr>
          <w:color w:val="1A1A1A" w:themeColor="background1" w:themeShade="1A"/>
          <w:spacing w:val="-5"/>
          <w:sz w:val="28"/>
          <w:szCs w:val="28"/>
          <w:lang w:val="uk-UA"/>
        </w:rPr>
        <w:t>_____</w:t>
      </w:r>
      <w:r w:rsidRPr="00022BD0">
        <w:rPr>
          <w:color w:val="1A1A1A" w:themeColor="background1" w:themeShade="1A"/>
          <w:spacing w:val="-5"/>
          <w:sz w:val="28"/>
          <w:szCs w:val="28"/>
          <w:lang w:val="uk-UA"/>
        </w:rPr>
        <w:t>"</w:t>
      </w:r>
      <w:r w:rsidR="00AC6B05" w:rsidRPr="00022BD0">
        <w:rPr>
          <w:color w:val="1A1A1A" w:themeColor="background1" w:themeShade="1A"/>
          <w:spacing w:val="-5"/>
          <w:sz w:val="28"/>
          <w:szCs w:val="28"/>
          <w:lang w:val="uk-UA"/>
        </w:rPr>
        <w:t xml:space="preserve"> _____________</w:t>
      </w:r>
      <w:r w:rsidRPr="00022BD0">
        <w:rPr>
          <w:rFonts w:ascii="Arial" w:cs="Arial"/>
          <w:color w:val="1A1A1A" w:themeColor="background1" w:themeShade="1A"/>
          <w:sz w:val="28"/>
          <w:szCs w:val="28"/>
          <w:lang w:val="uk-UA"/>
        </w:rPr>
        <w:tab/>
      </w:r>
      <w:r w:rsidRPr="00022BD0">
        <w:rPr>
          <w:color w:val="1A1A1A" w:themeColor="background1" w:themeShade="1A"/>
          <w:spacing w:val="-2"/>
          <w:sz w:val="28"/>
          <w:szCs w:val="28"/>
          <w:lang w:val="uk-UA"/>
        </w:rPr>
        <w:t>201</w:t>
      </w:r>
      <w:r w:rsidR="00AC6B05" w:rsidRPr="00022BD0">
        <w:rPr>
          <w:color w:val="1A1A1A" w:themeColor="background1" w:themeShade="1A"/>
          <w:spacing w:val="-2"/>
          <w:sz w:val="28"/>
          <w:szCs w:val="28"/>
          <w:lang w:val="uk-UA"/>
        </w:rPr>
        <w:t>___</w:t>
      </w:r>
      <w:r w:rsidRPr="00022BD0">
        <w:rPr>
          <w:rFonts w:eastAsia="Times New Roman"/>
          <w:color w:val="1A1A1A" w:themeColor="background1" w:themeShade="1A"/>
          <w:spacing w:val="-2"/>
          <w:sz w:val="28"/>
          <w:szCs w:val="28"/>
          <w:lang w:val="uk-UA"/>
        </w:rPr>
        <w:t>№</w:t>
      </w:r>
      <w:r w:rsidR="00AC6B05" w:rsidRPr="00022BD0">
        <w:rPr>
          <w:rFonts w:eastAsia="Times New Roman"/>
          <w:color w:val="1A1A1A" w:themeColor="background1" w:themeShade="1A"/>
          <w:spacing w:val="-2"/>
          <w:sz w:val="28"/>
          <w:szCs w:val="28"/>
          <w:lang w:val="uk-UA"/>
        </w:rPr>
        <w:t>____</w:t>
      </w:r>
    </w:p>
    <w:p w:rsidR="004C4DE1" w:rsidRPr="00022BD0" w:rsidRDefault="004C4DE1" w:rsidP="004C4DE1">
      <w:pPr>
        <w:shd w:val="clear" w:color="auto" w:fill="FFFFFF"/>
        <w:jc w:val="center"/>
        <w:rPr>
          <w:rFonts w:eastAsia="Times New Roman"/>
          <w:color w:val="1A1A1A" w:themeColor="background1" w:themeShade="1A"/>
          <w:sz w:val="38"/>
          <w:szCs w:val="38"/>
          <w:lang w:val="uk-UA"/>
        </w:rPr>
      </w:pPr>
    </w:p>
    <w:p w:rsidR="00FC1ABA" w:rsidRPr="00022BD0" w:rsidRDefault="003D519F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38"/>
          <w:szCs w:val="38"/>
          <w:lang w:val="uk-UA"/>
        </w:rPr>
        <w:t>ПРОГРАМА</w:t>
      </w:r>
    </w:p>
    <w:p w:rsidR="00FC1ABA" w:rsidRPr="00022BD0" w:rsidRDefault="003D519F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38"/>
          <w:szCs w:val="38"/>
          <w:lang w:val="uk-UA"/>
        </w:rPr>
        <w:t>підтримки впровадження реформи децентралізації</w:t>
      </w:r>
    </w:p>
    <w:p w:rsidR="00FC1ABA" w:rsidRPr="00022BD0" w:rsidRDefault="003D519F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38"/>
          <w:szCs w:val="38"/>
          <w:lang w:val="uk-UA"/>
        </w:rPr>
        <w:t>надання адміністративних послуг</w:t>
      </w:r>
    </w:p>
    <w:p w:rsidR="00FC1ABA" w:rsidRPr="00022BD0" w:rsidRDefault="003D519F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b/>
          <w:bCs/>
          <w:color w:val="1A1A1A" w:themeColor="background1" w:themeShade="1A"/>
          <w:spacing w:val="-1"/>
          <w:sz w:val="28"/>
          <w:szCs w:val="28"/>
          <w:lang w:val="uk-UA"/>
        </w:rPr>
        <w:t>І. Загальні положення</w:t>
      </w:r>
    </w:p>
    <w:p w:rsidR="00FC1ABA" w:rsidRPr="00022BD0" w:rsidRDefault="003D519F" w:rsidP="007D402A">
      <w:pPr>
        <w:shd w:val="clear" w:color="auto" w:fill="FFFFFF"/>
        <w:ind w:firstLine="81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Програма  підтримки  впровадження  реформи  децентралізації </w:t>
      </w:r>
      <w:r w:rsidR="00367D1C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надання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адміністративних послуг (далі - Програма) розроблена:</w:t>
      </w:r>
    </w:p>
    <w:p w:rsidR="00FC1ABA" w:rsidRPr="00022BD0" w:rsidRDefault="003D519F" w:rsidP="007D402A">
      <w:pPr>
        <w:shd w:val="clear" w:color="auto" w:fill="FFFFFF"/>
        <w:tabs>
          <w:tab w:val="left" w:pos="1104"/>
        </w:tabs>
        <w:ind w:left="85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pacing w:val="-10"/>
          <w:sz w:val="28"/>
          <w:szCs w:val="28"/>
          <w:lang w:val="uk-UA"/>
        </w:rPr>
        <w:t>а)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ab/>
      </w: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відповідно до законів України:</w:t>
      </w:r>
    </w:p>
    <w:p w:rsidR="00FC1ABA" w:rsidRPr="00022BD0" w:rsidRDefault="003D519F" w:rsidP="007D402A">
      <w:pPr>
        <w:shd w:val="clear" w:color="auto" w:fill="FFFFFF"/>
        <w:ind w:firstLine="720"/>
        <w:jc w:val="both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pacing w:val="-1"/>
          <w:sz w:val="28"/>
          <w:szCs w:val="28"/>
          <w:lang w:val="uk-UA"/>
        </w:rPr>
        <w:t>"</w:t>
      </w: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Про місцеве самоврядування в Україні";</w:t>
      </w:r>
    </w:p>
    <w:p w:rsidR="00FC1ABA" w:rsidRPr="00022BD0" w:rsidRDefault="003D519F" w:rsidP="007D402A">
      <w:pPr>
        <w:shd w:val="clear" w:color="auto" w:fill="FFFFFF"/>
        <w:ind w:firstLine="730"/>
        <w:jc w:val="both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z w:val="28"/>
          <w:szCs w:val="28"/>
          <w:lang w:val="uk-UA"/>
        </w:rPr>
        <w:t>"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послуг";</w:t>
      </w:r>
    </w:p>
    <w:p w:rsidR="00FC1ABA" w:rsidRPr="00022BD0" w:rsidRDefault="003D519F" w:rsidP="007D402A">
      <w:pPr>
        <w:shd w:val="clear" w:color="auto" w:fill="FFFFFF"/>
        <w:ind w:firstLine="720"/>
        <w:jc w:val="both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pacing w:val="-1"/>
          <w:sz w:val="28"/>
          <w:szCs w:val="28"/>
          <w:lang w:val="uk-UA"/>
        </w:rPr>
        <w:t>"</w:t>
      </w: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Про адміністративні послуги";</w:t>
      </w:r>
    </w:p>
    <w:p w:rsidR="00FC1ABA" w:rsidRPr="00022BD0" w:rsidRDefault="003D519F" w:rsidP="007D402A">
      <w:pPr>
        <w:shd w:val="clear" w:color="auto" w:fill="FFFFFF"/>
        <w:ind w:firstLine="725"/>
        <w:jc w:val="both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z w:val="28"/>
          <w:szCs w:val="28"/>
          <w:lang w:val="uk-UA"/>
        </w:rPr>
        <w:t>"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Про державну реєстрацію юридичних осіб, фізичних осіб - підприємців та громадських формувань";</w:t>
      </w:r>
    </w:p>
    <w:p w:rsidR="00FC1ABA" w:rsidRPr="00022BD0" w:rsidRDefault="003D519F" w:rsidP="007D402A">
      <w:pPr>
        <w:shd w:val="clear" w:color="auto" w:fill="FFFFFF"/>
        <w:ind w:firstLine="720"/>
        <w:jc w:val="both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z w:val="28"/>
          <w:szCs w:val="28"/>
          <w:lang w:val="uk-UA"/>
        </w:rPr>
        <w:t>"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Про державну реєстрацію речових прав на нерухоме майно та їх обтяжень";</w:t>
      </w:r>
    </w:p>
    <w:p w:rsidR="00FC1ABA" w:rsidRPr="00022BD0" w:rsidRDefault="003D519F" w:rsidP="007D402A">
      <w:pPr>
        <w:shd w:val="clear" w:color="auto" w:fill="FFFFFF"/>
        <w:tabs>
          <w:tab w:val="left" w:pos="1104"/>
        </w:tabs>
        <w:ind w:left="85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pacing w:val="-7"/>
          <w:sz w:val="28"/>
          <w:szCs w:val="28"/>
          <w:lang w:val="uk-UA"/>
        </w:rPr>
        <w:t>б)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ab/>
      </w: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на виконання постанов і розпоряджень Кабінету Міністрів України від:</w:t>
      </w: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br/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25 грудня 2015 року №1127 "Про державну реєстрацію речових прав на</w:t>
      </w:r>
    </w:p>
    <w:p w:rsidR="00FC1ABA" w:rsidRPr="00022BD0" w:rsidRDefault="003D519F" w:rsidP="007D402A">
      <w:pPr>
        <w:shd w:val="clear" w:color="auto" w:fill="FFFFFF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нерухоме майно та їх обтяжень";</w:t>
      </w:r>
    </w:p>
    <w:p w:rsidR="00FC1ABA" w:rsidRPr="00022BD0" w:rsidRDefault="003D519F" w:rsidP="007D402A">
      <w:pPr>
        <w:shd w:val="clear" w:color="auto" w:fill="FFFFFF"/>
        <w:ind w:firstLine="715"/>
        <w:jc w:val="both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z w:val="28"/>
          <w:szCs w:val="28"/>
          <w:lang w:val="uk-UA"/>
        </w:rPr>
        <w:t xml:space="preserve">25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грудня 2015 року №1133 "Про надання послуг у сфері державної реєстрації юридичних осіб, фізичних осіб - підприємців та громадських формувань у скорочені строки";</w:t>
      </w:r>
    </w:p>
    <w:p w:rsidR="00FC1ABA" w:rsidRPr="00022BD0" w:rsidRDefault="003D519F" w:rsidP="007D402A">
      <w:pPr>
        <w:shd w:val="clear" w:color="auto" w:fill="FFFFFF"/>
        <w:ind w:firstLine="710"/>
        <w:jc w:val="both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z w:val="28"/>
          <w:szCs w:val="28"/>
          <w:lang w:val="uk-UA"/>
        </w:rPr>
        <w:t xml:space="preserve">25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грудня 2015 року №1395-р "Деякі питання надання адміністративних послуг у сферах державної реєстрації речових прав на нерухоме майно та їх обтяжень, юридичних осіб, фізичних осіб - підприємців та громадських формувань";</w:t>
      </w:r>
    </w:p>
    <w:p w:rsidR="00FC1ABA" w:rsidRPr="00022BD0" w:rsidRDefault="003D519F" w:rsidP="007D402A">
      <w:pPr>
        <w:shd w:val="clear" w:color="auto" w:fill="FFFFFF"/>
        <w:ind w:firstLine="730"/>
        <w:jc w:val="both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sz w:val="28"/>
          <w:szCs w:val="28"/>
          <w:lang w:val="uk-UA"/>
        </w:rPr>
        <w:t xml:space="preserve">16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травня 2014 року №523 "Деякі питання надання адміністративних послуг органів виконавчої влади через центри надання адміністративних послуг";</w:t>
      </w:r>
    </w:p>
    <w:p w:rsidR="00FC1ABA" w:rsidRPr="00022BD0" w:rsidRDefault="003D519F" w:rsidP="007D402A">
      <w:pPr>
        <w:shd w:val="clear" w:color="auto" w:fill="FFFFFF"/>
        <w:tabs>
          <w:tab w:val="left" w:pos="1152"/>
        </w:tabs>
        <w:ind w:firstLine="70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pacing w:val="-9"/>
          <w:sz w:val="28"/>
          <w:szCs w:val="28"/>
          <w:lang w:val="uk-UA"/>
        </w:rPr>
        <w:t>в)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ab/>
        <w:t>з урахуванням основних положень Державної стратегії регіональногорозвитку на період до 2020 року, затвердженої постановою Кабінету МіністрівУкраїни від 06 серпня 2014 року №385, Стратегії розвитку Кіровоградської</w:t>
      </w:r>
      <w:r w:rsidR="00A41AA6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області на період до 2020 року, затвердженої рішенням Кіровоградської</w:t>
      </w:r>
      <w:r w:rsidR="00A41AA6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 xml:space="preserve">обласної ради від 27 січня 2015 року №716, інших законодавчих та </w:t>
      </w:r>
      <w:r w:rsidR="0081175E"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 xml:space="preserve">нормативно </w:t>
      </w:r>
      <w:r w:rsidR="00367D1C"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-</w:t>
      </w:r>
      <w:r w:rsidR="00367D1C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правових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документів з питання реалізації реформи системи надання</w:t>
      </w:r>
      <w:r w:rsidR="007D402A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адміністративних послуг.</w:t>
      </w:r>
    </w:p>
    <w:p w:rsidR="00FC1ABA" w:rsidRPr="00022BD0" w:rsidRDefault="003D519F" w:rsidP="007D402A">
      <w:pPr>
        <w:shd w:val="clear" w:color="auto" w:fill="FFFFFF"/>
        <w:ind w:firstLine="701"/>
        <w:jc w:val="both"/>
        <w:rPr>
          <w:rFonts w:eastAsia="Times New Roman"/>
          <w:color w:val="1A1A1A" w:themeColor="background1" w:themeShade="1A"/>
          <w:spacing w:val="-3"/>
          <w:sz w:val="28"/>
          <w:szCs w:val="28"/>
          <w:lang w:val="uk-UA"/>
        </w:rPr>
      </w:pPr>
      <w:r w:rsidRPr="00022BD0">
        <w:rPr>
          <w:rFonts w:eastAsia="Times New Roman"/>
          <w:color w:val="1A1A1A" w:themeColor="background1" w:themeShade="1A"/>
          <w:spacing w:val="-3"/>
          <w:sz w:val="28"/>
          <w:szCs w:val="28"/>
          <w:lang w:val="uk-UA"/>
        </w:rPr>
        <w:t>Так, відповідно до законів України:</w:t>
      </w:r>
    </w:p>
    <w:p w:rsidR="00B75F1C" w:rsidRPr="00022BD0" w:rsidRDefault="003D519F" w:rsidP="007D402A">
      <w:pPr>
        <w:shd w:val="clear" w:color="auto" w:fill="FFFFFF"/>
        <w:ind w:firstLine="710"/>
        <w:jc w:val="both"/>
        <w:rPr>
          <w:rFonts w:eastAsia="Times New Roman"/>
          <w:color w:val="1A1A1A" w:themeColor="background1" w:themeShade="1A"/>
          <w:sz w:val="28"/>
          <w:szCs w:val="28"/>
          <w:lang w:val="uk-UA"/>
        </w:rPr>
      </w:pPr>
      <w:r w:rsidRPr="00022BD0">
        <w:rPr>
          <w:color w:val="1A1A1A" w:themeColor="background1" w:themeShade="1A"/>
          <w:sz w:val="28"/>
          <w:szCs w:val="28"/>
          <w:lang w:val="uk-UA"/>
        </w:rPr>
        <w:t>"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Про державну реєстрацію юридичних осіб та фізичних осіб </w:t>
      </w:r>
      <w:r w:rsidR="0081175E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- підприємців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" та "Про внесення змін до Закону України "Про державну реєстрацію речових прав на нерухоме майно та їх обтяжень" - з 01 січня 2016 року функції з державної реєстрації юридичних осіб та фізичних осіб </w:t>
      </w:r>
      <w:r w:rsidR="0081175E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- підприємців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і з державної реєстрації речових прав на нерухоме майно та їх </w:t>
      </w:r>
    </w:p>
    <w:p w:rsidR="00B75F1C" w:rsidRPr="00022BD0" w:rsidRDefault="00B75F1C" w:rsidP="00B75F1C">
      <w:pPr>
        <w:shd w:val="clear" w:color="auto" w:fill="FFFFFF"/>
        <w:jc w:val="center"/>
        <w:rPr>
          <w:rFonts w:eastAsia="Times New Roman"/>
          <w:b/>
          <w:color w:val="1A1A1A" w:themeColor="background1" w:themeShade="1A"/>
          <w:sz w:val="28"/>
          <w:szCs w:val="28"/>
          <w:lang w:val="uk-UA"/>
        </w:rPr>
      </w:pPr>
      <w:r w:rsidRPr="00022BD0">
        <w:rPr>
          <w:rFonts w:eastAsia="Times New Roman"/>
          <w:b/>
          <w:color w:val="1A1A1A" w:themeColor="background1" w:themeShade="1A"/>
          <w:sz w:val="28"/>
          <w:szCs w:val="28"/>
          <w:lang w:val="uk-UA"/>
        </w:rPr>
        <w:lastRenderedPageBreak/>
        <w:t>2</w:t>
      </w:r>
    </w:p>
    <w:p w:rsidR="00B75F1C" w:rsidRPr="00022BD0" w:rsidRDefault="00B75F1C" w:rsidP="00B75F1C">
      <w:pPr>
        <w:shd w:val="clear" w:color="auto" w:fill="FFFFFF"/>
        <w:jc w:val="both"/>
        <w:rPr>
          <w:rFonts w:eastAsia="Times New Roman"/>
          <w:color w:val="1A1A1A" w:themeColor="background1" w:themeShade="1A"/>
          <w:sz w:val="28"/>
          <w:szCs w:val="28"/>
          <w:lang w:val="uk-UA"/>
        </w:rPr>
      </w:pPr>
    </w:p>
    <w:p w:rsidR="00FC1ABA" w:rsidRPr="00022BD0" w:rsidRDefault="003D519F" w:rsidP="00B75F1C">
      <w:pPr>
        <w:shd w:val="clear" w:color="auto" w:fill="FFFFFF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обтяжень передані виконавчим органам сільських, селищних, міських рад (у тому числі об'єднаних територіальних громад), місцевим держадміністраціям, нотаріусам та акредитованим суб'єктам;</w:t>
      </w:r>
    </w:p>
    <w:p w:rsidR="00FC1ABA" w:rsidRPr="00022BD0" w:rsidRDefault="003D519F" w:rsidP="004C4DE1">
      <w:pPr>
        <w:shd w:val="clear" w:color="auto" w:fill="FFFFFF"/>
        <w:ind w:firstLine="69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Програма підтримки впровадження реформи децентралізації надання адміністративних послуг визначає комплекс заходів організаційної та фінансової підтримки, спрямованих на забезпечення виконання </w:t>
      </w:r>
      <w:r w:rsidR="00B753C8">
        <w:rPr>
          <w:rFonts w:eastAsia="Times New Roman"/>
          <w:color w:val="1A1A1A" w:themeColor="background1" w:themeShade="1A"/>
          <w:sz w:val="28"/>
          <w:szCs w:val="28"/>
          <w:lang w:val="uk-UA"/>
        </w:rPr>
        <w:t>місцевими органами виконавчої влади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повноважень щодо:</w:t>
      </w:r>
    </w:p>
    <w:p w:rsidR="00FC1ABA" w:rsidRDefault="003D519F" w:rsidP="00367D1C">
      <w:pPr>
        <w:shd w:val="clear" w:color="auto" w:fill="FFFFFF"/>
        <w:ind w:firstLine="691"/>
        <w:rPr>
          <w:rFonts w:eastAsia="Times New Roman"/>
          <w:color w:val="1A1A1A" w:themeColor="background1" w:themeShade="1A"/>
          <w:sz w:val="28"/>
          <w:szCs w:val="28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реєстрації </w:t>
      </w:r>
      <w:r w:rsidR="006E3E17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речових прав на нерухоме майно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;</w:t>
      </w:r>
    </w:p>
    <w:p w:rsidR="00B753C8" w:rsidRPr="00022BD0" w:rsidRDefault="00B753C8" w:rsidP="00367D1C">
      <w:pPr>
        <w:shd w:val="clear" w:color="auto" w:fill="FFFFFF"/>
        <w:ind w:firstLine="691"/>
        <w:rPr>
          <w:color w:val="1A1A1A" w:themeColor="background1" w:themeShade="1A"/>
          <w:lang w:val="uk-UA"/>
        </w:rPr>
      </w:pPr>
      <w:r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реєстрації </w:t>
      </w:r>
      <w:r w:rsidRPr="00B753C8">
        <w:rPr>
          <w:rFonts w:eastAsia="Times New Roman"/>
          <w:color w:val="1A1A1A" w:themeColor="background1" w:themeShade="1A"/>
          <w:sz w:val="28"/>
          <w:szCs w:val="28"/>
          <w:lang w:val="uk-UA"/>
        </w:rPr>
        <w:t>юридичних осіб, фізичних осіб - підприємців та громадських формувань"</w:t>
      </w:r>
    </w:p>
    <w:p w:rsidR="00FC1ABA" w:rsidRPr="00022BD0" w:rsidRDefault="003D519F" w:rsidP="004C4DE1">
      <w:pPr>
        <w:shd w:val="clear" w:color="auto" w:fill="FFFFFF"/>
        <w:ind w:firstLine="70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надання інших видів адміністративних послуг, повноваження яких передаються місцевим органам виконавчої влади.</w:t>
      </w:r>
    </w:p>
    <w:p w:rsidR="004C4DE1" w:rsidRPr="00022BD0" w:rsidRDefault="004C4DE1" w:rsidP="004C4DE1">
      <w:pPr>
        <w:shd w:val="clear" w:color="auto" w:fill="FFFFFF"/>
        <w:jc w:val="center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FC1ABA" w:rsidRPr="00022BD0" w:rsidRDefault="003D519F" w:rsidP="004C4DE1">
      <w:pPr>
        <w:shd w:val="clear" w:color="auto" w:fill="FFFFFF"/>
        <w:jc w:val="center"/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</w:pPr>
      <w:r w:rsidRPr="00022BD0">
        <w:rPr>
          <w:b/>
          <w:bCs/>
          <w:color w:val="1A1A1A" w:themeColor="background1" w:themeShade="1A"/>
          <w:sz w:val="28"/>
          <w:szCs w:val="28"/>
          <w:lang w:val="uk-UA"/>
        </w:rPr>
        <w:t xml:space="preserve">II. </w:t>
      </w:r>
      <w:r w:rsidRPr="00022BD0"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  <w:t>Визначення проблем, на розв'язання яких спрямована Програма</w:t>
      </w:r>
    </w:p>
    <w:p w:rsidR="004C4DE1" w:rsidRPr="00022BD0" w:rsidRDefault="004C4DE1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</w:p>
    <w:p w:rsidR="00FC1ABA" w:rsidRPr="00022BD0" w:rsidRDefault="003D519F" w:rsidP="004C4DE1">
      <w:pPr>
        <w:shd w:val="clear" w:color="auto" w:fill="FFFFFF"/>
        <w:ind w:firstLine="70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Основною проблемою у впровадженні реформи із децентралізації надання адміністративних послуг є обмеженість фінансового, матеріального і </w:t>
      </w: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 xml:space="preserve">кадрового забезпечення </w:t>
      </w:r>
      <w:r w:rsidR="00B753C8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районної державної адміністрації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.</w:t>
      </w:r>
    </w:p>
    <w:p w:rsidR="0081175E" w:rsidRPr="00022BD0" w:rsidRDefault="003D519F" w:rsidP="006E3E17">
      <w:pPr>
        <w:shd w:val="clear" w:color="auto" w:fill="FFFFFF"/>
        <w:ind w:firstLine="701"/>
        <w:jc w:val="both"/>
        <w:rPr>
          <w:rFonts w:eastAsia="Times New Roman"/>
          <w:color w:val="1A1A1A" w:themeColor="background1" w:themeShade="1A"/>
          <w:spacing w:val="-3"/>
          <w:sz w:val="28"/>
          <w:szCs w:val="28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На даний час через  центр надання  адміністративних послуг </w:t>
      </w:r>
      <w:proofErr w:type="spellStart"/>
      <w:r w:rsidR="00B753C8">
        <w:rPr>
          <w:rFonts w:eastAsia="Times New Roman"/>
          <w:color w:val="1A1A1A" w:themeColor="background1" w:themeShade="1A"/>
          <w:sz w:val="28"/>
          <w:szCs w:val="28"/>
          <w:lang w:val="uk-UA"/>
        </w:rPr>
        <w:t>Новоукраїнської</w:t>
      </w:r>
      <w:proofErr w:type="spellEnd"/>
      <w:r w:rsidR="00B753C8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районної державної адміністрації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(далі -ЦНАП) надається </w:t>
      </w:r>
      <w:r w:rsidR="007D402A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91 </w:t>
      </w:r>
      <w:r w:rsidR="007A140B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вид </w:t>
      </w:r>
      <w:r w:rsidR="007D402A">
        <w:rPr>
          <w:rFonts w:eastAsia="Times New Roman"/>
          <w:color w:val="1A1A1A" w:themeColor="background1" w:themeShade="1A"/>
          <w:sz w:val="28"/>
          <w:szCs w:val="28"/>
          <w:lang w:val="uk-UA"/>
        </w:rPr>
        <w:t>адміністративн</w:t>
      </w:r>
      <w:r w:rsidR="007A140B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их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послуг. 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В </w:t>
      </w:r>
      <w:r w:rsidR="004B5941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2016 р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оці</w:t>
      </w:r>
      <w:r w:rsidR="004B5941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їх 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надано понад</w:t>
      </w:r>
      <w:r w:rsidR="00022BD0">
        <w:rPr>
          <w:rFonts w:eastAsia="Times New Roman"/>
          <w:color w:val="1A1A1A" w:themeColor="background1" w:themeShade="1A"/>
          <w:spacing w:val="-4"/>
          <w:sz w:val="28"/>
          <w:szCs w:val="28"/>
          <w:lang w:val="uk-UA"/>
        </w:rPr>
        <w:t xml:space="preserve"> </w:t>
      </w:r>
      <w:r w:rsidR="009E0B77" w:rsidRPr="009E0B77">
        <w:rPr>
          <w:rFonts w:eastAsia="Times New Roman"/>
          <w:spacing w:val="-4"/>
          <w:sz w:val="28"/>
          <w:szCs w:val="28"/>
          <w:lang w:val="uk-UA"/>
        </w:rPr>
        <w:t>8500</w:t>
      </w:r>
      <w:r w:rsidR="00022BD0" w:rsidRPr="009E0B77">
        <w:rPr>
          <w:rFonts w:eastAsia="Times New Roman"/>
          <w:spacing w:val="-4"/>
          <w:sz w:val="28"/>
          <w:szCs w:val="28"/>
          <w:lang w:val="uk-UA"/>
        </w:rPr>
        <w:t xml:space="preserve"> </w:t>
      </w:r>
      <w:r w:rsidRPr="009E0B77">
        <w:rPr>
          <w:rFonts w:eastAsia="Times New Roman"/>
          <w:spacing w:val="-3"/>
          <w:sz w:val="28"/>
          <w:szCs w:val="28"/>
          <w:lang w:val="uk-UA"/>
        </w:rPr>
        <w:t>одиниць.</w:t>
      </w:r>
    </w:p>
    <w:p w:rsidR="00FC1ABA" w:rsidRPr="00022BD0" w:rsidRDefault="00022BD0" w:rsidP="004C4DE1">
      <w:pPr>
        <w:shd w:val="clear" w:color="auto" w:fill="FFFFFF"/>
        <w:tabs>
          <w:tab w:val="left" w:leader="underscore" w:pos="1301"/>
        </w:tabs>
        <w:jc w:val="both"/>
        <w:rPr>
          <w:rFonts w:eastAsia="Times New Roman"/>
          <w:color w:val="1A1A1A" w:themeColor="background1" w:themeShade="1A"/>
          <w:sz w:val="28"/>
          <w:szCs w:val="28"/>
          <w:lang w:val="uk-UA"/>
        </w:rPr>
      </w:pPr>
      <w:r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     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Згідно із розпорядженням Кабінету Міністрів України від 16 травня 2014 року №523-р через ЦНАП мають надаватись, зокрема, такі послуги, як видача паспорта громадянина України для виїзду за кордон, видача паспорта</w:t>
      </w:r>
      <w:r w:rsidR="007D402A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громадянина України, вклеювання до паспорта громадянина України фотокартки при досягненні громадянином 25- і 45-річного віку, державна реєстрація земельної ділянки, внесення до Державного земельного кадастру відомостей про земельну ділянку, виправлення технічної помилки у відомостях з Державного земельного кадастру, надання відомостей з Державного земельного кадастру, видача витягу з технічної документації про нормативну грошову оцінку земельної ділянки, а також послуги з державної реєстрації бізнесу та права власності на нерухоме майно тощо.</w:t>
      </w:r>
    </w:p>
    <w:p w:rsidR="00FC1ABA" w:rsidRPr="00022BD0" w:rsidRDefault="003D519F" w:rsidP="00367D1C">
      <w:pPr>
        <w:shd w:val="clear" w:color="auto" w:fill="FFFFFF"/>
        <w:tabs>
          <w:tab w:val="left" w:leader="underscore" w:pos="9734"/>
        </w:tabs>
        <w:ind w:firstLine="802"/>
        <w:jc w:val="both"/>
        <w:rPr>
          <w:rFonts w:eastAsia="Times New Roman"/>
          <w:color w:val="1A1A1A" w:themeColor="background1" w:themeShade="1A"/>
          <w:sz w:val="28"/>
          <w:szCs w:val="28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Відсутність належної матеріально-технічної бази </w:t>
      </w:r>
      <w:proofErr w:type="spellStart"/>
      <w:r w:rsidR="0081175E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Новоукраїнської</w:t>
      </w:r>
      <w:proofErr w:type="spellEnd"/>
      <w:r w:rsidR="0081175E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районної державної адміністрації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не дозволяє створити належні умови для організації повноцінного виконання повноважень з державної реєстрації юридичних осіб та фізичних осіб </w:t>
      </w:r>
      <w:r w:rsidR="00B75F1C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- підприємців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, з державної реєстрації права власності на нерухоме майно та їх обтяжень</w:t>
      </w:r>
      <w:r w:rsidR="004B5941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та діяльності </w:t>
      </w:r>
      <w:proofErr w:type="spellStart"/>
      <w:r w:rsidR="004B5941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ЦНАПу</w:t>
      </w:r>
      <w:proofErr w:type="spellEnd"/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.</w:t>
      </w:r>
    </w:p>
    <w:p w:rsidR="00FC1ABA" w:rsidRPr="00022BD0" w:rsidRDefault="003D519F" w:rsidP="00367D1C">
      <w:pPr>
        <w:shd w:val="clear" w:color="auto" w:fill="FFFFFF"/>
        <w:ind w:firstLine="720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Таким чином, створення і підтримка належних умов для задоволення</w:t>
      </w:r>
      <w:r w:rsidR="009E0B77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інтересів   громадян   на  території</w:t>
      </w:r>
      <w:r w:rsidR="009E0B77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proofErr w:type="spellStart"/>
      <w:r w:rsidR="00853EF7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Новоукраїнського</w:t>
      </w:r>
      <w:proofErr w:type="spellEnd"/>
      <w:r w:rsidR="00853EF7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району</w:t>
      </w:r>
      <w:r w:rsidR="009E0B77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Pr="00022BD0">
        <w:rPr>
          <w:rFonts w:eastAsia="Times New Roman"/>
          <w:color w:val="1A1A1A" w:themeColor="background1" w:themeShade="1A"/>
          <w:spacing w:val="-2"/>
          <w:sz w:val="28"/>
          <w:szCs w:val="28"/>
          <w:lang w:val="uk-UA"/>
        </w:rPr>
        <w:t>при   наданні</w:t>
      </w:r>
      <w:r w:rsidR="009E0B77">
        <w:rPr>
          <w:rFonts w:eastAsia="Times New Roman"/>
          <w:color w:val="1A1A1A" w:themeColor="background1" w:themeShade="1A"/>
          <w:spacing w:val="-2"/>
          <w:sz w:val="28"/>
          <w:szCs w:val="28"/>
          <w:lang w:val="uk-UA"/>
        </w:rPr>
        <w:t xml:space="preserve">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адміністративних послуг є проблемою, для розв'язання якої розроблена дана Програма.</w:t>
      </w:r>
    </w:p>
    <w:p w:rsidR="00FC1ABA" w:rsidRPr="00022BD0" w:rsidRDefault="003D519F" w:rsidP="004C4DE1">
      <w:pPr>
        <w:shd w:val="clear" w:color="auto" w:fill="FFFFFF"/>
        <w:jc w:val="center"/>
        <w:rPr>
          <w:rFonts w:eastAsia="Times New Roman"/>
          <w:b/>
          <w:bCs/>
          <w:color w:val="1A1A1A" w:themeColor="background1" w:themeShade="1A"/>
          <w:spacing w:val="-1"/>
          <w:sz w:val="28"/>
          <w:szCs w:val="28"/>
          <w:lang w:val="uk-UA"/>
        </w:rPr>
      </w:pPr>
      <w:r w:rsidRPr="00022BD0">
        <w:rPr>
          <w:b/>
          <w:bCs/>
          <w:color w:val="1A1A1A" w:themeColor="background1" w:themeShade="1A"/>
          <w:spacing w:val="-1"/>
          <w:sz w:val="28"/>
          <w:szCs w:val="28"/>
          <w:lang w:val="uk-UA"/>
        </w:rPr>
        <w:t xml:space="preserve">III. </w:t>
      </w:r>
      <w:r w:rsidRPr="00022BD0">
        <w:rPr>
          <w:rFonts w:eastAsia="Times New Roman"/>
          <w:b/>
          <w:bCs/>
          <w:color w:val="1A1A1A" w:themeColor="background1" w:themeShade="1A"/>
          <w:spacing w:val="-1"/>
          <w:sz w:val="28"/>
          <w:szCs w:val="28"/>
          <w:lang w:val="uk-UA"/>
        </w:rPr>
        <w:t>Мета Програми</w:t>
      </w:r>
    </w:p>
    <w:p w:rsidR="004C4DE1" w:rsidRPr="00022BD0" w:rsidRDefault="004C4DE1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</w:p>
    <w:p w:rsidR="00FC1ABA" w:rsidRPr="00022BD0" w:rsidRDefault="003D519F" w:rsidP="004C4DE1">
      <w:pPr>
        <w:shd w:val="clear" w:color="auto" w:fill="FFFFFF"/>
        <w:ind w:firstLine="69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Метою Програми є створення належних умов для надання адміністративних послуг та їх наближення до споживачів адміністративних послуг.</w:t>
      </w:r>
    </w:p>
    <w:p w:rsidR="00B753C8" w:rsidRDefault="00B753C8" w:rsidP="004C4DE1">
      <w:pPr>
        <w:shd w:val="clear" w:color="auto" w:fill="FFFFFF"/>
        <w:jc w:val="center"/>
        <w:rPr>
          <w:b/>
          <w:bCs/>
          <w:color w:val="1A1A1A" w:themeColor="background1" w:themeShade="1A"/>
          <w:spacing w:val="-1"/>
          <w:sz w:val="28"/>
          <w:szCs w:val="28"/>
          <w:lang w:val="uk-UA"/>
        </w:rPr>
      </w:pPr>
    </w:p>
    <w:p w:rsidR="00B753C8" w:rsidRPr="00B753C8" w:rsidRDefault="00B753C8" w:rsidP="00B753C8">
      <w:pPr>
        <w:shd w:val="clear" w:color="auto" w:fill="FFFFFF"/>
        <w:jc w:val="center"/>
        <w:rPr>
          <w:b/>
          <w:bCs/>
          <w:color w:val="1A1A1A" w:themeColor="background1" w:themeShade="1A"/>
          <w:spacing w:val="-1"/>
          <w:sz w:val="28"/>
          <w:szCs w:val="28"/>
          <w:lang w:val="uk-UA"/>
        </w:rPr>
      </w:pPr>
      <w:r w:rsidRPr="00B753C8">
        <w:rPr>
          <w:b/>
          <w:bCs/>
          <w:color w:val="1A1A1A" w:themeColor="background1" w:themeShade="1A"/>
          <w:spacing w:val="-1"/>
          <w:sz w:val="28"/>
          <w:szCs w:val="28"/>
          <w:lang w:val="uk-UA"/>
        </w:rPr>
        <w:lastRenderedPageBreak/>
        <w:t>3</w:t>
      </w:r>
    </w:p>
    <w:p w:rsidR="00B753C8" w:rsidRDefault="00B753C8" w:rsidP="004C4DE1">
      <w:pPr>
        <w:shd w:val="clear" w:color="auto" w:fill="FFFFFF"/>
        <w:jc w:val="center"/>
        <w:rPr>
          <w:b/>
          <w:bCs/>
          <w:color w:val="1A1A1A" w:themeColor="background1" w:themeShade="1A"/>
          <w:spacing w:val="-1"/>
          <w:sz w:val="28"/>
          <w:szCs w:val="28"/>
          <w:lang w:val="uk-UA"/>
        </w:rPr>
      </w:pPr>
    </w:p>
    <w:p w:rsidR="00FC1ABA" w:rsidRPr="00022BD0" w:rsidRDefault="003D519F" w:rsidP="004C4DE1">
      <w:pPr>
        <w:shd w:val="clear" w:color="auto" w:fill="FFFFFF"/>
        <w:jc w:val="center"/>
        <w:rPr>
          <w:rFonts w:eastAsia="Times New Roman"/>
          <w:b/>
          <w:bCs/>
          <w:color w:val="1A1A1A" w:themeColor="background1" w:themeShade="1A"/>
          <w:spacing w:val="-1"/>
          <w:sz w:val="28"/>
          <w:szCs w:val="28"/>
          <w:lang w:val="uk-UA"/>
        </w:rPr>
      </w:pPr>
      <w:r w:rsidRPr="00022BD0">
        <w:rPr>
          <w:b/>
          <w:bCs/>
          <w:color w:val="1A1A1A" w:themeColor="background1" w:themeShade="1A"/>
          <w:spacing w:val="-1"/>
          <w:sz w:val="28"/>
          <w:szCs w:val="28"/>
          <w:lang w:val="uk-UA"/>
        </w:rPr>
        <w:t xml:space="preserve">IV. </w:t>
      </w:r>
      <w:r w:rsidRPr="00022BD0">
        <w:rPr>
          <w:rFonts w:eastAsia="Times New Roman"/>
          <w:b/>
          <w:bCs/>
          <w:color w:val="1A1A1A" w:themeColor="background1" w:themeShade="1A"/>
          <w:spacing w:val="-1"/>
          <w:sz w:val="28"/>
          <w:szCs w:val="28"/>
          <w:lang w:val="uk-UA"/>
        </w:rPr>
        <w:t>Основні завдання Програми</w:t>
      </w:r>
    </w:p>
    <w:p w:rsidR="004C4DE1" w:rsidRPr="00022BD0" w:rsidRDefault="004C4DE1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</w:p>
    <w:p w:rsidR="00FC1ABA" w:rsidRPr="00022BD0" w:rsidRDefault="003D519F" w:rsidP="004C4DE1">
      <w:pPr>
        <w:shd w:val="clear" w:color="auto" w:fill="FFFFFF"/>
        <w:ind w:firstLine="696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Завданням реформи у сфері надання адміністративних послуг є надання публічних послуг відповідно до державних стандартів з урахуванням необхідності забезпечення територіальної доступності, що передбачає надання послуг на території громади, де проживає особа.</w:t>
      </w:r>
    </w:p>
    <w:p w:rsidR="004C4DE1" w:rsidRPr="00022BD0" w:rsidRDefault="003D519F" w:rsidP="00367D1C">
      <w:pPr>
        <w:shd w:val="clear" w:color="auto" w:fill="FFFFFF"/>
        <w:ind w:firstLine="696"/>
        <w:jc w:val="both"/>
        <w:rPr>
          <w:rFonts w:eastAsia="Times New Roman"/>
          <w:color w:val="1A1A1A" w:themeColor="background1" w:themeShade="1A"/>
          <w:sz w:val="28"/>
          <w:szCs w:val="28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Досягнення мети Програми передбачається за рахунок: </w:t>
      </w:r>
    </w:p>
    <w:p w:rsidR="00FC1ABA" w:rsidRPr="00022BD0" w:rsidRDefault="004C4DE1" w:rsidP="004C4DE1">
      <w:pPr>
        <w:shd w:val="clear" w:color="auto" w:fill="FFFFFF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  1. З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абезпечення на належному рівні діяльності </w:t>
      </w:r>
      <w:proofErr w:type="spellStart"/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ЦНАПу</w:t>
      </w:r>
      <w:proofErr w:type="spellEnd"/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, із дотриманням норм Закону України "Про адміністративні послуги", 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постанов 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Кабінету Міністрів України від 01 серпня 2013 р. № 588 "Про затвердження Примірного регламенту центру надання адміністративних послуг", від 20 лютого 2013 р. № 118 "Про затвердження Примірного положення про центр надання </w:t>
      </w:r>
      <w:r w:rsidR="003D519F"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адміністративних послуг" та із урахуванням розширення переліку адмін</w:t>
      </w:r>
      <w:r w:rsidR="004B5941"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 xml:space="preserve">істративних </w:t>
      </w:r>
      <w:r w:rsidR="003D519F"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 xml:space="preserve">послуг, 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які повинні надаватись через ЦНАП (розпорядження Кабінету Міністрів України від 16 травня 2014 року № 523-р);</w:t>
      </w:r>
    </w:p>
    <w:p w:rsidR="00FC1ABA" w:rsidRPr="00022BD0" w:rsidRDefault="004C4DE1" w:rsidP="00022BD0">
      <w:pPr>
        <w:shd w:val="clear" w:color="auto" w:fill="FFFFFF"/>
        <w:ind w:firstLine="70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2. </w:t>
      </w:r>
      <w:r w:rsidR="007F4A57">
        <w:rPr>
          <w:rFonts w:eastAsia="Times New Roman"/>
          <w:color w:val="1A1A1A" w:themeColor="background1" w:themeShade="1A"/>
          <w:sz w:val="28"/>
          <w:szCs w:val="28"/>
          <w:lang w:val="uk-UA"/>
        </w:rPr>
        <w:t>Функціонування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органів реєстрації 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районної державної адміністрації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для виконання повноважень з державної реєстрації юридичних осіб та фізичних осіб 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–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підприємців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та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державної реєстрації речових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="003D519F"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прав на нерухоме майно та їх обтяжень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;</w:t>
      </w:r>
    </w:p>
    <w:p w:rsidR="00FC1ABA" w:rsidRPr="00022BD0" w:rsidRDefault="004C4DE1" w:rsidP="004C4DE1">
      <w:pPr>
        <w:shd w:val="clear" w:color="auto" w:fill="FFFFFF"/>
        <w:ind w:firstLine="70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3. З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абезпечення органів державної реєстрації обладнанням, комп'ютерною технікою, предметами довгострокового користування;</w:t>
      </w:r>
    </w:p>
    <w:p w:rsidR="00367D1C" w:rsidRPr="00022BD0" w:rsidRDefault="00A92C79" w:rsidP="00A92C79">
      <w:pPr>
        <w:shd w:val="clear" w:color="auto" w:fill="FFFFFF"/>
        <w:ind w:firstLine="701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4</w:t>
      </w:r>
      <w:r w:rsidR="004C4DE1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. П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і</w:t>
      </w:r>
      <w:r w:rsidR="00B753C8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двищення кваліфікації 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адміністраторів і державних реєстраторів, проведення їх навчання;</w:t>
      </w:r>
    </w:p>
    <w:p w:rsidR="00FC1ABA" w:rsidRPr="00022BD0" w:rsidRDefault="00A92C79" w:rsidP="004C4DE1">
      <w:pPr>
        <w:shd w:val="clear" w:color="auto" w:fill="FFFFFF"/>
        <w:ind w:firstLine="696"/>
        <w:jc w:val="both"/>
        <w:rPr>
          <w:rFonts w:eastAsia="Times New Roman"/>
          <w:color w:val="1A1A1A" w:themeColor="background1" w:themeShade="1A"/>
          <w:sz w:val="28"/>
          <w:szCs w:val="28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5</w:t>
      </w:r>
      <w:r w:rsidR="004C4DE1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. З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абезпечення вільного доступу суб'єктам господарювання та населенню до інформації щодо порядку, умов, строків, вартості адміністративних послуг.</w:t>
      </w:r>
    </w:p>
    <w:p w:rsidR="004C4DE1" w:rsidRPr="00022BD0" w:rsidRDefault="004C4DE1" w:rsidP="004C4DE1">
      <w:pPr>
        <w:shd w:val="clear" w:color="auto" w:fill="FFFFFF"/>
        <w:ind w:firstLine="696"/>
        <w:jc w:val="both"/>
        <w:rPr>
          <w:color w:val="1A1A1A" w:themeColor="background1" w:themeShade="1A"/>
          <w:lang w:val="uk-UA"/>
        </w:rPr>
      </w:pPr>
    </w:p>
    <w:p w:rsidR="00FC1ABA" w:rsidRPr="00022BD0" w:rsidRDefault="003D519F" w:rsidP="004C4DE1">
      <w:pPr>
        <w:shd w:val="clear" w:color="auto" w:fill="FFFFFF"/>
        <w:jc w:val="center"/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</w:pPr>
      <w:r w:rsidRPr="00022BD0">
        <w:rPr>
          <w:b/>
          <w:bCs/>
          <w:color w:val="1A1A1A" w:themeColor="background1" w:themeShade="1A"/>
          <w:sz w:val="28"/>
          <w:szCs w:val="28"/>
          <w:lang w:val="uk-UA"/>
        </w:rPr>
        <w:t xml:space="preserve">V. </w:t>
      </w:r>
      <w:r w:rsidRPr="00022BD0"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  <w:t>Обсяги, джерела фінансування та строки реалізації Програми</w:t>
      </w:r>
    </w:p>
    <w:p w:rsidR="004C4DE1" w:rsidRPr="00022BD0" w:rsidRDefault="004C4DE1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</w:p>
    <w:p w:rsidR="00FC1ABA" w:rsidRPr="00022BD0" w:rsidRDefault="003D519F" w:rsidP="004C4DE1">
      <w:pPr>
        <w:shd w:val="clear" w:color="auto" w:fill="FFFFFF"/>
        <w:ind w:firstLine="706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Згідно із статтею 18 Закону України "Про адміністративні послуги" фінансове забезпечення діяльності </w:t>
      </w:r>
      <w:proofErr w:type="spellStart"/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ЦНАПів</w:t>
      </w:r>
      <w:proofErr w:type="spellEnd"/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здійснюється за рахунок коштів державного і місцевого бюджетів.</w:t>
      </w:r>
    </w:p>
    <w:p w:rsidR="00FC1ABA" w:rsidRPr="00022BD0" w:rsidRDefault="003D519F" w:rsidP="00367D1C">
      <w:pPr>
        <w:shd w:val="clear" w:color="auto" w:fill="FFFFFF"/>
        <w:ind w:firstLine="706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Фінансове   забезпечення   Програми   здійснюється   за  рахунок   коштів</w:t>
      </w:r>
      <w:r w:rsidR="007F4A57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="00FD598B" w:rsidRPr="00022BD0">
        <w:rPr>
          <w:color w:val="1A1A1A" w:themeColor="background1" w:themeShade="1A"/>
          <w:sz w:val="28"/>
          <w:szCs w:val="28"/>
          <w:lang w:val="uk-UA"/>
        </w:rPr>
        <w:t xml:space="preserve">районного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бюджету та   коштів з інших джерел, не заборонених</w:t>
      </w:r>
      <w:r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чинним законодавством.</w:t>
      </w:r>
    </w:p>
    <w:p w:rsidR="00FC1ABA" w:rsidRPr="00022BD0" w:rsidRDefault="003D519F" w:rsidP="004C4DE1">
      <w:pPr>
        <w:shd w:val="clear" w:color="auto" w:fill="FFFFFF"/>
        <w:tabs>
          <w:tab w:val="left" w:leader="underscore" w:pos="3312"/>
        </w:tabs>
        <w:ind w:firstLine="696"/>
        <w:jc w:val="both"/>
        <w:rPr>
          <w:rFonts w:eastAsia="Times New Roman"/>
          <w:color w:val="1A1A1A" w:themeColor="background1" w:themeShade="1A"/>
          <w:sz w:val="28"/>
          <w:szCs w:val="28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Орієнтовний обсяг фінансового забезпечення Програми визначений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заходами і становить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3</w:t>
      </w:r>
      <w:r w:rsidR="00804C7D">
        <w:rPr>
          <w:rFonts w:eastAsia="Times New Roman"/>
          <w:color w:val="1A1A1A" w:themeColor="background1" w:themeShade="1A"/>
          <w:sz w:val="28"/>
          <w:szCs w:val="28"/>
          <w:lang w:val="uk-UA"/>
        </w:rPr>
        <w:t>4</w:t>
      </w:r>
      <w:r w:rsidR="002C57FC">
        <w:rPr>
          <w:rFonts w:eastAsia="Times New Roman"/>
          <w:color w:val="1A1A1A" w:themeColor="background1" w:themeShade="1A"/>
          <w:sz w:val="28"/>
          <w:szCs w:val="28"/>
          <w:lang w:val="uk-UA"/>
        </w:rPr>
        <w:t>7</w:t>
      </w:r>
      <w:bookmarkStart w:id="0" w:name="_GoBack"/>
      <w:bookmarkEnd w:id="0"/>
      <w:r w:rsidR="00804C7D">
        <w:rPr>
          <w:rFonts w:eastAsia="Times New Roman"/>
          <w:color w:val="1A1A1A" w:themeColor="background1" w:themeShade="1A"/>
          <w:sz w:val="28"/>
          <w:szCs w:val="28"/>
          <w:lang w:val="uk-UA"/>
        </w:rPr>
        <w:t>00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тис. грн.</w:t>
      </w:r>
    </w:p>
    <w:p w:rsidR="00C70C29" w:rsidRPr="00022BD0" w:rsidRDefault="00C70C29" w:rsidP="004C4DE1">
      <w:pPr>
        <w:shd w:val="clear" w:color="auto" w:fill="FFFFFF"/>
        <w:jc w:val="center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FC1ABA" w:rsidRPr="00022BD0" w:rsidRDefault="003D519F" w:rsidP="004C4DE1">
      <w:pPr>
        <w:shd w:val="clear" w:color="auto" w:fill="FFFFFF"/>
        <w:jc w:val="center"/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</w:pPr>
      <w:r w:rsidRPr="00022BD0">
        <w:rPr>
          <w:b/>
          <w:bCs/>
          <w:color w:val="1A1A1A" w:themeColor="background1" w:themeShade="1A"/>
          <w:sz w:val="28"/>
          <w:szCs w:val="28"/>
          <w:lang w:val="uk-UA"/>
        </w:rPr>
        <w:t xml:space="preserve">VII. </w:t>
      </w:r>
      <w:r w:rsidRPr="00022BD0"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  <w:t>Очікувані показники виконання Програми</w:t>
      </w:r>
    </w:p>
    <w:p w:rsidR="00423236" w:rsidRPr="00022BD0" w:rsidRDefault="00423236" w:rsidP="004C4DE1">
      <w:pPr>
        <w:shd w:val="clear" w:color="auto" w:fill="FFFFFF"/>
        <w:jc w:val="center"/>
        <w:rPr>
          <w:color w:val="1A1A1A" w:themeColor="background1" w:themeShade="1A"/>
          <w:lang w:val="uk-UA"/>
        </w:rPr>
      </w:pPr>
    </w:p>
    <w:p w:rsidR="00FC1ABA" w:rsidRPr="00022BD0" w:rsidRDefault="003D519F" w:rsidP="004C4DE1">
      <w:pPr>
        <w:shd w:val="clear" w:color="auto" w:fill="FFFFFF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Очікуваним результатом виконання завдань Програми є:</w:t>
      </w:r>
    </w:p>
    <w:p w:rsidR="00FC1ABA" w:rsidRPr="00022BD0" w:rsidRDefault="003D519F" w:rsidP="00423236">
      <w:pPr>
        <w:numPr>
          <w:ilvl w:val="0"/>
          <w:numId w:val="2"/>
        </w:numPr>
        <w:shd w:val="clear" w:color="auto" w:fill="FFFFFF"/>
        <w:jc w:val="both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забезпечення реалізації права кожного громадянина на отримання адміністративних послуг на території, де він проживає;</w:t>
      </w:r>
    </w:p>
    <w:p w:rsidR="00FC1ABA" w:rsidRPr="00022BD0" w:rsidRDefault="00022BD0" w:rsidP="00423236">
      <w:pPr>
        <w:numPr>
          <w:ilvl w:val="0"/>
          <w:numId w:val="2"/>
        </w:numPr>
        <w:shd w:val="clear" w:color="auto" w:fill="FFFFFF"/>
        <w:jc w:val="both"/>
        <w:rPr>
          <w:color w:val="1A1A1A" w:themeColor="background1" w:themeShade="1A"/>
          <w:lang w:val="uk-UA"/>
        </w:rPr>
      </w:pPr>
      <w:r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 xml:space="preserve">належне функціонування </w:t>
      </w:r>
      <w:r w:rsidR="003D519F" w:rsidRPr="00022BD0"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органів державної реєстрації в рай</w:t>
      </w:r>
      <w:r>
        <w:rPr>
          <w:rFonts w:eastAsia="Times New Roman"/>
          <w:color w:val="1A1A1A" w:themeColor="background1" w:themeShade="1A"/>
          <w:spacing w:val="-1"/>
          <w:sz w:val="28"/>
          <w:szCs w:val="28"/>
          <w:lang w:val="uk-UA"/>
        </w:rPr>
        <w:t>онній державній адміністрації</w:t>
      </w:r>
      <w:r w:rsidR="003D519F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;</w:t>
      </w:r>
    </w:p>
    <w:p w:rsidR="00FC1ABA" w:rsidRPr="00022BD0" w:rsidRDefault="003D519F" w:rsidP="00423236">
      <w:pPr>
        <w:numPr>
          <w:ilvl w:val="0"/>
          <w:numId w:val="2"/>
        </w:numPr>
        <w:shd w:val="clear" w:color="auto" w:fill="FFFFFF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розширення переліку адміністративних послуг, які надаються у </w:t>
      </w:r>
      <w:proofErr w:type="spellStart"/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ЦНАПі</w:t>
      </w:r>
      <w:proofErr w:type="spellEnd"/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;</w:t>
      </w:r>
    </w:p>
    <w:p w:rsidR="00423236" w:rsidRPr="00022BD0" w:rsidRDefault="00423236" w:rsidP="00423236">
      <w:pPr>
        <w:shd w:val="clear" w:color="auto" w:fill="FFFFFF"/>
        <w:ind w:left="720"/>
        <w:rPr>
          <w:color w:val="1A1A1A" w:themeColor="background1" w:themeShade="1A"/>
          <w:lang w:val="uk-UA"/>
        </w:rPr>
      </w:pPr>
    </w:p>
    <w:p w:rsidR="00B753C8" w:rsidRDefault="00B753C8" w:rsidP="00423236">
      <w:pPr>
        <w:shd w:val="clear" w:color="auto" w:fill="FFFFFF"/>
        <w:jc w:val="center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B753C8" w:rsidRDefault="00B753C8" w:rsidP="00423236">
      <w:pPr>
        <w:shd w:val="clear" w:color="auto" w:fill="FFFFFF"/>
        <w:jc w:val="center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B753C8" w:rsidRPr="00B753C8" w:rsidRDefault="00B753C8" w:rsidP="00B753C8">
      <w:pPr>
        <w:shd w:val="clear" w:color="auto" w:fill="FFFFFF"/>
        <w:jc w:val="center"/>
        <w:rPr>
          <w:b/>
          <w:bCs/>
          <w:color w:val="1A1A1A" w:themeColor="background1" w:themeShade="1A"/>
          <w:sz w:val="28"/>
          <w:szCs w:val="28"/>
          <w:lang w:val="uk-UA"/>
        </w:rPr>
      </w:pPr>
      <w:r w:rsidRPr="00B753C8">
        <w:rPr>
          <w:b/>
          <w:bCs/>
          <w:color w:val="1A1A1A" w:themeColor="background1" w:themeShade="1A"/>
          <w:sz w:val="28"/>
          <w:szCs w:val="28"/>
          <w:lang w:val="uk-UA"/>
        </w:rPr>
        <w:lastRenderedPageBreak/>
        <w:t>4</w:t>
      </w:r>
    </w:p>
    <w:p w:rsidR="00B753C8" w:rsidRDefault="00B753C8" w:rsidP="00423236">
      <w:pPr>
        <w:shd w:val="clear" w:color="auto" w:fill="FFFFFF"/>
        <w:jc w:val="center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FC1ABA" w:rsidRPr="00022BD0" w:rsidRDefault="003D519F" w:rsidP="00423236">
      <w:pPr>
        <w:shd w:val="clear" w:color="auto" w:fill="FFFFFF"/>
        <w:jc w:val="center"/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</w:pPr>
      <w:r w:rsidRPr="00022BD0">
        <w:rPr>
          <w:b/>
          <w:bCs/>
          <w:color w:val="1A1A1A" w:themeColor="background1" w:themeShade="1A"/>
          <w:sz w:val="28"/>
          <w:szCs w:val="28"/>
          <w:lang w:val="uk-UA"/>
        </w:rPr>
        <w:t xml:space="preserve">II. </w:t>
      </w:r>
      <w:r w:rsidRPr="00022BD0">
        <w:rPr>
          <w:rFonts w:eastAsia="Times New Roman"/>
          <w:b/>
          <w:bCs/>
          <w:color w:val="1A1A1A" w:themeColor="background1" w:themeShade="1A"/>
          <w:sz w:val="28"/>
          <w:szCs w:val="28"/>
          <w:lang w:val="uk-UA"/>
        </w:rPr>
        <w:t>Координація та контроль за ходом виконання Програми</w:t>
      </w:r>
    </w:p>
    <w:p w:rsidR="00423236" w:rsidRPr="00022BD0" w:rsidRDefault="00423236" w:rsidP="00423236">
      <w:pPr>
        <w:shd w:val="clear" w:color="auto" w:fill="FFFFFF"/>
        <w:jc w:val="center"/>
        <w:rPr>
          <w:color w:val="1A1A1A" w:themeColor="background1" w:themeShade="1A"/>
          <w:lang w:val="uk-UA"/>
        </w:rPr>
      </w:pPr>
    </w:p>
    <w:p w:rsidR="00FC1ABA" w:rsidRPr="00022BD0" w:rsidRDefault="003D519F" w:rsidP="00367D1C">
      <w:pPr>
        <w:shd w:val="clear" w:color="auto" w:fill="FFFFFF"/>
        <w:ind w:firstLine="720"/>
        <w:jc w:val="both"/>
        <w:rPr>
          <w:color w:val="1A1A1A" w:themeColor="background1" w:themeShade="1A"/>
          <w:sz w:val="28"/>
          <w:szCs w:val="28"/>
          <w:lang w:val="uk-UA"/>
        </w:rPr>
        <w:sectPr w:rsidR="00FC1ABA" w:rsidRPr="00022BD0" w:rsidSect="004C4DE1">
          <w:pgSz w:w="11909" w:h="16834"/>
          <w:pgMar w:top="709" w:right="1054" w:bottom="360" w:left="1203" w:header="720" w:footer="720" w:gutter="0"/>
          <w:cols w:space="60"/>
          <w:noEndnote/>
        </w:sectPr>
      </w:pPr>
      <w:r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Координацію   і   контроль   за   ви</w:t>
      </w:r>
      <w:r w:rsidR="007F4A57">
        <w:rPr>
          <w:rFonts w:eastAsia="Times New Roman"/>
          <w:color w:val="1A1A1A" w:themeColor="background1" w:themeShade="1A"/>
          <w:sz w:val="28"/>
          <w:szCs w:val="28"/>
          <w:lang w:val="uk-UA"/>
        </w:rPr>
        <w:t>конанням   Програми   здійснює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proofErr w:type="spellStart"/>
      <w:r w:rsidR="00423236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>Новоукраїнська</w:t>
      </w:r>
      <w:proofErr w:type="spellEnd"/>
      <w:r w:rsidR="00423236" w:rsidRP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районна державна адміністрація</w:t>
      </w:r>
      <w:r w:rsidR="00022BD0">
        <w:rPr>
          <w:rFonts w:eastAsia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="00423236" w:rsidRPr="00022BD0">
        <w:rPr>
          <w:color w:val="1A1A1A" w:themeColor="background1" w:themeShade="1A"/>
          <w:sz w:val="28"/>
          <w:szCs w:val="28"/>
          <w:lang w:val="uk-UA"/>
        </w:rPr>
        <w:t>Кіровоградської області.</w:t>
      </w:r>
    </w:p>
    <w:p w:rsidR="00FC1ABA" w:rsidRPr="00022BD0" w:rsidRDefault="003D519F">
      <w:pPr>
        <w:shd w:val="clear" w:color="auto" w:fill="FFFFFF"/>
        <w:ind w:left="4891"/>
        <w:rPr>
          <w:color w:val="1A1A1A" w:themeColor="background1" w:themeShade="1A"/>
          <w:lang w:val="uk-UA"/>
        </w:rPr>
      </w:pPr>
      <w:r w:rsidRPr="00022BD0">
        <w:rPr>
          <w:rFonts w:ascii="Arial" w:hAnsi="Arial" w:cs="Arial"/>
          <w:b/>
          <w:bCs/>
          <w:color w:val="1A1A1A" w:themeColor="background1" w:themeShade="1A"/>
          <w:sz w:val="24"/>
          <w:szCs w:val="24"/>
          <w:lang w:val="uk-UA"/>
        </w:rPr>
        <w:lastRenderedPageBreak/>
        <w:t>5</w:t>
      </w:r>
    </w:p>
    <w:p w:rsidR="00FC1ABA" w:rsidRPr="00022BD0" w:rsidRDefault="003D519F">
      <w:pPr>
        <w:shd w:val="clear" w:color="auto" w:fill="FFFFFF"/>
        <w:spacing w:before="173" w:line="274" w:lineRule="exact"/>
        <w:ind w:left="5794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pacing w:val="-10"/>
          <w:sz w:val="26"/>
          <w:szCs w:val="26"/>
          <w:lang w:val="uk-UA"/>
        </w:rPr>
        <w:t>Додаток</w:t>
      </w:r>
    </w:p>
    <w:p w:rsidR="00FC1ABA" w:rsidRPr="00022BD0" w:rsidRDefault="003D519F">
      <w:pPr>
        <w:shd w:val="clear" w:color="auto" w:fill="FFFFFF"/>
        <w:spacing w:after="250" w:line="274" w:lineRule="exact"/>
        <w:ind w:left="5794" w:right="1382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pacing w:val="-10"/>
          <w:sz w:val="26"/>
          <w:szCs w:val="26"/>
          <w:lang w:val="uk-UA"/>
        </w:rPr>
        <w:t xml:space="preserve">до Програми підтримки впровадження реформи </w:t>
      </w:r>
      <w:r w:rsidRPr="00022BD0">
        <w:rPr>
          <w:rFonts w:eastAsia="Times New Roman"/>
          <w:color w:val="1A1A1A" w:themeColor="background1" w:themeShade="1A"/>
          <w:spacing w:val="-9"/>
          <w:sz w:val="26"/>
          <w:szCs w:val="26"/>
          <w:lang w:val="uk-UA"/>
        </w:rPr>
        <w:t xml:space="preserve">децентралізації надання </w:t>
      </w:r>
      <w:r w:rsidRPr="00022BD0">
        <w:rPr>
          <w:rFonts w:eastAsia="Times New Roman"/>
          <w:color w:val="1A1A1A" w:themeColor="background1" w:themeShade="1A"/>
          <w:spacing w:val="-12"/>
          <w:sz w:val="26"/>
          <w:szCs w:val="26"/>
          <w:lang w:val="uk-UA"/>
        </w:rPr>
        <w:t xml:space="preserve">адміністративних послуг, </w:t>
      </w:r>
      <w:r w:rsidRPr="00022BD0">
        <w:rPr>
          <w:rFonts w:eastAsia="Times New Roman"/>
          <w:color w:val="1A1A1A" w:themeColor="background1" w:themeShade="1A"/>
          <w:spacing w:val="-10"/>
          <w:sz w:val="26"/>
          <w:szCs w:val="26"/>
          <w:lang w:val="uk-UA"/>
        </w:rPr>
        <w:t>затвердженої рішенням</w:t>
      </w:r>
    </w:p>
    <w:p w:rsidR="00FC1ABA" w:rsidRPr="00022BD0" w:rsidRDefault="00FC1ABA">
      <w:pPr>
        <w:shd w:val="clear" w:color="auto" w:fill="FFFFFF"/>
        <w:spacing w:after="250" w:line="274" w:lineRule="exact"/>
        <w:ind w:left="5794" w:right="1382"/>
        <w:rPr>
          <w:color w:val="1A1A1A" w:themeColor="background1" w:themeShade="1A"/>
          <w:lang w:val="uk-UA"/>
        </w:rPr>
        <w:sectPr w:rsidR="00FC1ABA" w:rsidRPr="00022BD0">
          <w:pgSz w:w="11909" w:h="16834"/>
          <w:pgMar w:top="859" w:right="892" w:bottom="360" w:left="1066" w:header="720" w:footer="720" w:gutter="0"/>
          <w:cols w:space="60"/>
          <w:noEndnote/>
        </w:sectPr>
      </w:pPr>
    </w:p>
    <w:p w:rsidR="00FC1ABA" w:rsidRPr="00022BD0" w:rsidRDefault="003D519F" w:rsidP="007030D5">
      <w:pPr>
        <w:shd w:val="clear" w:color="auto" w:fill="FFFFFF"/>
        <w:spacing w:before="38"/>
        <w:ind w:right="-840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color w:val="1A1A1A" w:themeColor="background1" w:themeShade="1A"/>
          <w:sz w:val="22"/>
          <w:szCs w:val="22"/>
          <w:lang w:val="uk-UA"/>
        </w:rPr>
        <w:lastRenderedPageBreak/>
        <w:t>від</w:t>
      </w:r>
      <w:r w:rsidR="007030D5" w:rsidRPr="00022BD0">
        <w:rPr>
          <w:rFonts w:eastAsia="Times New Roman"/>
          <w:color w:val="1A1A1A" w:themeColor="background1" w:themeShade="1A"/>
          <w:sz w:val="22"/>
          <w:szCs w:val="22"/>
          <w:lang w:val="uk-UA"/>
        </w:rPr>
        <w:t>__________</w:t>
      </w:r>
    </w:p>
    <w:p w:rsidR="00FC1ABA" w:rsidRPr="00022BD0" w:rsidRDefault="003D519F" w:rsidP="00367D1C">
      <w:pPr>
        <w:shd w:val="clear" w:color="auto" w:fill="FFFFFF"/>
        <w:ind w:right="-598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lang w:val="uk-UA"/>
        </w:rPr>
        <w:br w:type="column"/>
      </w:r>
      <w:r w:rsidRPr="00022BD0">
        <w:rPr>
          <w:rFonts w:eastAsia="Times New Roman"/>
          <w:color w:val="1A1A1A" w:themeColor="background1" w:themeShade="1A"/>
          <w:spacing w:val="-15"/>
          <w:sz w:val="26"/>
          <w:szCs w:val="26"/>
          <w:lang w:val="uk-UA"/>
        </w:rPr>
        <w:lastRenderedPageBreak/>
        <w:t>року №</w:t>
      </w:r>
      <w:r w:rsidR="00367D1C" w:rsidRPr="00022BD0">
        <w:rPr>
          <w:rFonts w:eastAsia="Times New Roman"/>
          <w:color w:val="1A1A1A" w:themeColor="background1" w:themeShade="1A"/>
          <w:spacing w:val="-15"/>
          <w:sz w:val="26"/>
          <w:szCs w:val="26"/>
          <w:lang w:val="uk-UA"/>
        </w:rPr>
        <w:t>_____</w:t>
      </w:r>
    </w:p>
    <w:p w:rsidR="00FC1ABA" w:rsidRPr="00022BD0" w:rsidRDefault="00FC1ABA">
      <w:pPr>
        <w:shd w:val="clear" w:color="auto" w:fill="FFFFFF"/>
        <w:rPr>
          <w:color w:val="1A1A1A" w:themeColor="background1" w:themeShade="1A"/>
          <w:lang w:val="uk-UA"/>
        </w:rPr>
        <w:sectPr w:rsidR="00FC1ABA" w:rsidRPr="00022BD0" w:rsidSect="007030D5">
          <w:type w:val="continuous"/>
          <w:pgSz w:w="11909" w:h="16834"/>
          <w:pgMar w:top="859" w:right="2774" w:bottom="360" w:left="6874" w:header="720" w:footer="720" w:gutter="0"/>
          <w:cols w:num="2" w:space="720" w:equalWidth="0">
            <w:col w:w="1348" w:space="92"/>
            <w:col w:w="820"/>
          </w:cols>
          <w:noEndnote/>
        </w:sectPr>
      </w:pPr>
    </w:p>
    <w:p w:rsidR="00FC1ABA" w:rsidRPr="00022BD0" w:rsidRDefault="003D519F">
      <w:pPr>
        <w:shd w:val="clear" w:color="auto" w:fill="FFFFFF"/>
        <w:spacing w:before="322" w:line="322" w:lineRule="exact"/>
        <w:ind w:right="48"/>
        <w:jc w:val="center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lastRenderedPageBreak/>
        <w:t>ЗАХОДИ</w:t>
      </w:r>
    </w:p>
    <w:p w:rsidR="00FC1ABA" w:rsidRPr="00022BD0" w:rsidRDefault="003D519F">
      <w:pPr>
        <w:shd w:val="clear" w:color="auto" w:fill="FFFFFF"/>
        <w:spacing w:line="322" w:lineRule="exact"/>
        <w:ind w:right="38"/>
        <w:jc w:val="center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>виконання повноважень</w:t>
      </w:r>
      <w:r w:rsidR="00296FCD" w:rsidRPr="00022BD0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 xml:space="preserve"> з державної реєстрації юридичних осіб та фізичних осіб </w:t>
      </w:r>
      <w:r w:rsidR="007F4A57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>–</w:t>
      </w:r>
      <w:r w:rsidR="00296FCD" w:rsidRPr="00022BD0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 xml:space="preserve"> підприємців</w:t>
      </w:r>
      <w:r w:rsidR="00BD46F7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 xml:space="preserve"> та громадських формувань</w:t>
      </w:r>
      <w:r w:rsidR="00296FCD" w:rsidRPr="00022BD0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>, з державної реєстрації права власності на нерухоме майно та їх обтяжень</w:t>
      </w:r>
      <w:r w:rsidR="00BD46F7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 xml:space="preserve"> та </w:t>
      </w:r>
      <w:r w:rsidR="00BD46F7" w:rsidRPr="00BD46F7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>надання інших видів адміністративних послуг, повноваження яких передаються місцевим органам виконавчої влади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1"/>
        <w:gridCol w:w="1133"/>
        <w:gridCol w:w="3398"/>
        <w:gridCol w:w="1565"/>
        <w:gridCol w:w="1560"/>
        <w:gridCol w:w="1714"/>
      </w:tblGrid>
      <w:tr w:rsidR="00FC1ABA" w:rsidRPr="00022BD0">
        <w:trPr>
          <w:trHeight w:hRule="exact" w:val="141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>
            <w:pPr>
              <w:shd w:val="clear" w:color="auto" w:fill="FFFFFF"/>
              <w:spacing w:line="274" w:lineRule="exact"/>
              <w:ind w:right="58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 xml:space="preserve">№ </w:t>
            </w:r>
            <w:r w:rsidRPr="00022BD0">
              <w:rPr>
                <w:rFonts w:eastAsia="Times New Roman"/>
                <w:b/>
                <w:bCs/>
                <w:color w:val="1A1A1A" w:themeColor="background1" w:themeShade="1A"/>
                <w:spacing w:val="-4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>
            <w:pPr>
              <w:shd w:val="clear" w:color="auto" w:fill="FFFFFF"/>
              <w:ind w:left="1474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b/>
                <w:bCs/>
                <w:color w:val="1A1A1A" w:themeColor="background1" w:themeShade="1A"/>
                <w:spacing w:val="-3"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>
            <w:pPr>
              <w:shd w:val="clear" w:color="auto" w:fill="FFFFFF"/>
              <w:spacing w:line="274" w:lineRule="exact"/>
              <w:ind w:left="67" w:right="86" w:firstLine="206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 xml:space="preserve">Термін </w:t>
            </w:r>
            <w:r w:rsidRPr="00022BD0">
              <w:rPr>
                <w:rFonts w:eastAsia="Times New Roman"/>
                <w:b/>
                <w:bCs/>
                <w:color w:val="1A1A1A" w:themeColor="background1" w:themeShade="1A"/>
                <w:spacing w:val="-4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>
            <w:pPr>
              <w:shd w:val="clear" w:color="auto" w:fill="FFFFFF"/>
              <w:spacing w:line="274" w:lineRule="exact"/>
              <w:ind w:left="130" w:right="182"/>
              <w:jc w:val="center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b/>
                <w:bCs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 xml:space="preserve">Потреба у коштах на </w:t>
            </w:r>
            <w:r w:rsidRPr="00022BD0">
              <w:rPr>
                <w:rFonts w:eastAsia="Times New Roman"/>
                <w:b/>
                <w:bCs/>
                <w:color w:val="1A1A1A" w:themeColor="background1" w:themeShade="1A"/>
                <w:spacing w:val="-4"/>
                <w:sz w:val="24"/>
                <w:szCs w:val="24"/>
                <w:lang w:val="uk-UA"/>
              </w:rPr>
              <w:t>виконання</w:t>
            </w:r>
          </w:p>
          <w:p w:rsidR="00FC1ABA" w:rsidRPr="00022BD0" w:rsidRDefault="003D519F">
            <w:pPr>
              <w:shd w:val="clear" w:color="auto" w:fill="FFFFFF"/>
              <w:spacing w:line="274" w:lineRule="exact"/>
              <w:ind w:left="130" w:right="182"/>
              <w:jc w:val="center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 xml:space="preserve">заходу (тис. </w:t>
            </w:r>
            <w:r w:rsidR="00BD46F7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г</w:t>
            </w:r>
            <w:r w:rsidR="007F4A57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рн.</w:t>
            </w:r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.)</w:t>
            </w:r>
          </w:p>
        </w:tc>
      </w:tr>
      <w:tr w:rsidR="00FC1ABA" w:rsidRPr="00022BD0" w:rsidTr="004208E5">
        <w:trPr>
          <w:trHeight w:hRule="exact" w:val="1436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>
            <w:pPr>
              <w:shd w:val="clear" w:color="auto" w:fill="FFFFFF"/>
              <w:ind w:left="34"/>
              <w:rPr>
                <w:color w:val="1A1A1A" w:themeColor="background1" w:themeShade="1A"/>
                <w:lang w:val="uk-UA"/>
              </w:rPr>
            </w:pPr>
            <w:r w:rsidRPr="00022BD0"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1.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716722">
            <w:pPr>
              <w:shd w:val="clear" w:color="auto" w:fill="FFFFFF"/>
              <w:spacing w:line="274" w:lineRule="exact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>Забезпечення</w:t>
            </w:r>
            <w:r w:rsidR="003D519F" w:rsidRPr="00022BD0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 xml:space="preserve"> оснащення органу державної</w:t>
            </w:r>
          </w:p>
          <w:p w:rsidR="00716722" w:rsidRPr="00022BD0" w:rsidRDefault="003D519F" w:rsidP="00716722">
            <w:pPr>
              <w:shd w:val="clear" w:color="auto" w:fill="FFFFFF"/>
              <w:spacing w:line="274" w:lineRule="exact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реєстрації, </w:t>
            </w:r>
            <w:proofErr w:type="spellStart"/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ЦНАПу</w:t>
            </w:r>
            <w:proofErr w:type="spellEnd"/>
            <w:r w:rsidR="00716722"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 </w:t>
            </w:r>
            <w:r w:rsidR="00947E29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ліцензійним програмним забезпеченням</w:t>
            </w:r>
          </w:p>
          <w:p w:rsidR="002510B6" w:rsidRPr="00022BD0" w:rsidRDefault="002510B6" w:rsidP="00DD3DB6">
            <w:pPr>
              <w:shd w:val="clear" w:color="auto" w:fill="FFFFFF"/>
              <w:spacing w:line="274" w:lineRule="exact"/>
              <w:rPr>
                <w:color w:val="1A1A1A" w:themeColor="background1" w:themeShade="1A"/>
                <w:lang w:val="uk-UA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0001AB" w:rsidP="004208E5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proofErr w:type="spellStart"/>
            <w:r w:rsidRPr="00022BD0">
              <w:rPr>
                <w:color w:val="1A1A1A" w:themeColor="background1" w:themeShade="1A"/>
                <w:lang w:val="uk-UA"/>
              </w:rPr>
              <w:t>Новоукраїнська</w:t>
            </w:r>
            <w:proofErr w:type="spellEnd"/>
            <w:r w:rsidR="00BD46F7">
              <w:rPr>
                <w:color w:val="1A1A1A" w:themeColor="background1" w:themeShade="1A"/>
                <w:lang w:val="uk-UA"/>
              </w:rPr>
              <w:t xml:space="preserve"> </w:t>
            </w:r>
            <w:r w:rsidRPr="00022BD0">
              <w:rPr>
                <w:color w:val="1A1A1A" w:themeColor="background1" w:themeShade="1A"/>
                <w:lang w:val="uk-UA"/>
              </w:rPr>
              <w:t xml:space="preserve">районна </w:t>
            </w:r>
            <w:r w:rsidR="004208E5" w:rsidRPr="00022BD0">
              <w:rPr>
                <w:color w:val="1A1A1A" w:themeColor="background1" w:themeShade="1A"/>
                <w:lang w:val="uk-UA"/>
              </w:rPr>
              <w:t xml:space="preserve">державна адміністрація </w:t>
            </w:r>
            <w:proofErr w:type="spellStart"/>
            <w:r w:rsidRPr="00022BD0">
              <w:rPr>
                <w:color w:val="1A1A1A" w:themeColor="background1" w:themeShade="1A"/>
                <w:lang w:val="uk-UA"/>
              </w:rPr>
              <w:t>Кіровоградської</w:t>
            </w:r>
            <w:r w:rsidR="004208E5" w:rsidRPr="00022BD0">
              <w:rPr>
                <w:color w:val="1A1A1A" w:themeColor="background1" w:themeShade="1A"/>
                <w:lang w:val="uk-UA"/>
              </w:rPr>
              <w:t>області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4752D9" w:rsidP="00947E29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 w:rsidRPr="00022BD0">
              <w:rPr>
                <w:color w:val="1A1A1A" w:themeColor="background1" w:themeShade="1A"/>
                <w:lang w:val="uk-UA"/>
              </w:rPr>
              <w:t>201</w:t>
            </w:r>
            <w:r w:rsidR="00947E29">
              <w:rPr>
                <w:color w:val="1A1A1A" w:themeColor="background1" w:themeShade="1A"/>
                <w:lang w:val="uk-UA"/>
              </w:rPr>
              <w:t>7</w:t>
            </w:r>
            <w:r w:rsidRPr="00022BD0">
              <w:rPr>
                <w:color w:val="1A1A1A" w:themeColor="background1" w:themeShade="1A"/>
                <w:lang w:val="uk-UA"/>
              </w:rPr>
              <w:t xml:space="preserve">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947E29" w:rsidP="000001AB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>
              <w:rPr>
                <w:color w:val="1A1A1A" w:themeColor="background1" w:themeShade="1A"/>
                <w:lang w:val="uk-UA"/>
              </w:rPr>
              <w:t>5800</w:t>
            </w:r>
          </w:p>
        </w:tc>
      </w:tr>
      <w:tr w:rsidR="004752D9" w:rsidRPr="00022BD0" w:rsidTr="004208E5">
        <w:trPr>
          <w:trHeight w:hRule="exact" w:val="143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947E29" w:rsidP="00947E29">
            <w:pPr>
              <w:shd w:val="clear" w:color="auto" w:fill="FFFFFF"/>
              <w:ind w:left="34"/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2</w:t>
            </w:r>
            <w:r w:rsidR="004752D9" w:rsidRPr="00022BD0"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4752D9" w:rsidP="00716722">
            <w:pPr>
              <w:shd w:val="clear" w:color="auto" w:fill="FFFFFF"/>
              <w:spacing w:line="274" w:lineRule="exact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>Забезпечення оснащення органу державної</w:t>
            </w:r>
          </w:p>
          <w:p w:rsidR="004752D9" w:rsidRPr="00022BD0" w:rsidRDefault="004752D9" w:rsidP="00716722">
            <w:pPr>
              <w:shd w:val="clear" w:color="auto" w:fill="FFFFFF"/>
              <w:spacing w:line="274" w:lineRule="exact"/>
              <w:rPr>
                <w:color w:val="1A1A1A" w:themeColor="background1" w:themeShade="1A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реєстрації, </w:t>
            </w:r>
            <w:proofErr w:type="spellStart"/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ЦНАПу</w:t>
            </w:r>
            <w:proofErr w:type="spellEnd"/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 меблями для службових місць</w:t>
            </w:r>
            <w:r w:rsidR="00FF1ABC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947E29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жалюзями</w:t>
            </w:r>
            <w:proofErr w:type="spellEnd"/>
            <w:r w:rsid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 та драбиною в архівне приміщення.</w:t>
            </w:r>
          </w:p>
          <w:p w:rsidR="004752D9" w:rsidRPr="00022BD0" w:rsidRDefault="004752D9" w:rsidP="00716722">
            <w:pPr>
              <w:shd w:val="clear" w:color="auto" w:fill="FFFFFF"/>
              <w:spacing w:line="274" w:lineRule="exact"/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4208E5">
            <w:pPr>
              <w:rPr>
                <w:color w:val="1A1A1A" w:themeColor="background1" w:themeShade="1A"/>
              </w:rPr>
            </w:pPr>
            <w:proofErr w:type="spellStart"/>
            <w:r w:rsidRPr="00022BD0">
              <w:rPr>
                <w:color w:val="1A1A1A" w:themeColor="background1" w:themeShade="1A"/>
                <w:lang w:val="uk-UA"/>
              </w:rPr>
              <w:t>Новоукраїнська</w:t>
            </w:r>
            <w:proofErr w:type="spellEnd"/>
            <w:r w:rsidRPr="00022BD0">
              <w:rPr>
                <w:color w:val="1A1A1A" w:themeColor="background1" w:themeShade="1A"/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4752D9" w:rsidP="00022BD0">
            <w:pPr>
              <w:rPr>
                <w:color w:val="1A1A1A" w:themeColor="background1" w:themeShade="1A"/>
              </w:rPr>
            </w:pPr>
            <w:r w:rsidRPr="00022BD0">
              <w:rPr>
                <w:color w:val="1A1A1A" w:themeColor="background1" w:themeShade="1A"/>
                <w:lang w:val="uk-UA"/>
              </w:rPr>
              <w:t>201</w:t>
            </w:r>
            <w:r w:rsidR="00022BD0">
              <w:rPr>
                <w:color w:val="1A1A1A" w:themeColor="background1" w:themeShade="1A"/>
                <w:lang w:val="uk-UA"/>
              </w:rPr>
              <w:t>7</w:t>
            </w:r>
            <w:r w:rsidRPr="00022BD0">
              <w:rPr>
                <w:color w:val="1A1A1A" w:themeColor="background1" w:themeShade="1A"/>
                <w:lang w:val="uk-UA"/>
              </w:rPr>
              <w:t xml:space="preserve">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B753C8" w:rsidP="00947E29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>
              <w:rPr>
                <w:color w:val="1A1A1A" w:themeColor="background1" w:themeShade="1A"/>
                <w:lang w:val="uk-UA"/>
              </w:rPr>
              <w:t>7100</w:t>
            </w:r>
          </w:p>
        </w:tc>
      </w:tr>
      <w:tr w:rsidR="004752D9" w:rsidRPr="00022BD0" w:rsidTr="004208E5">
        <w:trPr>
          <w:trHeight w:hRule="exact" w:val="141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947E29" w:rsidP="00947E29">
            <w:pPr>
              <w:shd w:val="clear" w:color="auto" w:fill="FFFFFF"/>
              <w:ind w:left="34"/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3</w:t>
            </w:r>
            <w:r w:rsidR="004752D9" w:rsidRPr="00022BD0"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4752D9" w:rsidP="004752D9">
            <w:pPr>
              <w:shd w:val="clear" w:color="auto" w:fill="FFFFFF"/>
              <w:spacing w:line="274" w:lineRule="exact"/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>Обслуговування та перезарядка копіювального обладнання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4208E5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proofErr w:type="spellStart"/>
            <w:r w:rsidRPr="00022BD0">
              <w:rPr>
                <w:color w:val="1A1A1A" w:themeColor="background1" w:themeShade="1A"/>
                <w:lang w:val="uk-UA"/>
              </w:rPr>
              <w:t>Новоукраїнська</w:t>
            </w:r>
            <w:proofErr w:type="spellEnd"/>
            <w:r w:rsidRPr="00022BD0">
              <w:rPr>
                <w:color w:val="1A1A1A" w:themeColor="background1" w:themeShade="1A"/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4752D9" w:rsidP="00022BD0">
            <w:pPr>
              <w:rPr>
                <w:color w:val="1A1A1A" w:themeColor="background1" w:themeShade="1A"/>
              </w:rPr>
            </w:pPr>
            <w:r w:rsidRPr="00022BD0">
              <w:rPr>
                <w:color w:val="1A1A1A" w:themeColor="background1" w:themeShade="1A"/>
                <w:lang w:val="uk-UA"/>
              </w:rPr>
              <w:t>201</w:t>
            </w:r>
            <w:r w:rsidR="00022BD0">
              <w:rPr>
                <w:color w:val="1A1A1A" w:themeColor="background1" w:themeShade="1A"/>
                <w:lang w:val="uk-UA"/>
              </w:rPr>
              <w:t>7</w:t>
            </w:r>
            <w:r w:rsidRPr="00022BD0">
              <w:rPr>
                <w:color w:val="1A1A1A" w:themeColor="background1" w:themeShade="1A"/>
                <w:lang w:val="uk-UA"/>
              </w:rPr>
              <w:t xml:space="preserve">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022BD0" w:rsidP="000001AB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>
              <w:rPr>
                <w:color w:val="1A1A1A" w:themeColor="background1" w:themeShade="1A"/>
                <w:lang w:val="uk-UA"/>
              </w:rPr>
              <w:t>6000</w:t>
            </w:r>
          </w:p>
        </w:tc>
      </w:tr>
      <w:tr w:rsidR="004752D9" w:rsidRPr="00022BD0" w:rsidTr="004208E5">
        <w:trPr>
          <w:trHeight w:hRule="exact" w:val="141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947E29">
            <w:pPr>
              <w:shd w:val="clear" w:color="auto" w:fill="FFFFFF"/>
              <w:ind w:left="29"/>
              <w:rPr>
                <w:color w:val="1A1A1A" w:themeColor="background1" w:themeShade="1A"/>
                <w:lang w:val="uk-UA"/>
              </w:rPr>
            </w:pPr>
            <w:r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4</w:t>
            </w:r>
            <w:r w:rsidR="004752D9" w:rsidRPr="00022BD0"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022BD0" w:rsidP="00022BD0">
            <w:pPr>
              <w:shd w:val="clear" w:color="auto" w:fill="FFFFFF"/>
              <w:spacing w:line="274" w:lineRule="exact"/>
              <w:ind w:right="610"/>
              <w:rPr>
                <w:color w:val="1A1A1A" w:themeColor="background1" w:themeShade="1A"/>
                <w:lang w:val="uk-UA"/>
              </w:rPr>
            </w:pPr>
            <w:r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А</w:t>
            </w:r>
            <w:r w:rsidR="004752D9"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бонентська плата за </w:t>
            </w:r>
            <w:proofErr w:type="spellStart"/>
            <w:r w:rsidR="004752D9"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інтернет</w:t>
            </w:r>
            <w:proofErr w:type="spellEnd"/>
            <w:r w:rsidR="004752D9"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 зв</w:t>
            </w:r>
            <w:r w:rsidR="007F4A57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’</w:t>
            </w:r>
            <w:r w:rsidR="004752D9"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язок </w:t>
            </w:r>
            <w:r w:rsidR="00023FB6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та компенсація за відправку кореспонденції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4208E5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proofErr w:type="spellStart"/>
            <w:r w:rsidRPr="00022BD0">
              <w:rPr>
                <w:color w:val="1A1A1A" w:themeColor="background1" w:themeShade="1A"/>
                <w:lang w:val="uk-UA"/>
              </w:rPr>
              <w:t>Новоукраїнська</w:t>
            </w:r>
            <w:proofErr w:type="spellEnd"/>
            <w:r w:rsidRPr="00022BD0">
              <w:rPr>
                <w:color w:val="1A1A1A" w:themeColor="background1" w:themeShade="1A"/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4752D9" w:rsidP="00022BD0">
            <w:pPr>
              <w:rPr>
                <w:color w:val="1A1A1A" w:themeColor="background1" w:themeShade="1A"/>
              </w:rPr>
            </w:pPr>
            <w:r w:rsidRPr="00022BD0">
              <w:rPr>
                <w:color w:val="1A1A1A" w:themeColor="background1" w:themeShade="1A"/>
                <w:lang w:val="uk-UA"/>
              </w:rPr>
              <w:t>201</w:t>
            </w:r>
            <w:r w:rsidR="00022BD0">
              <w:rPr>
                <w:color w:val="1A1A1A" w:themeColor="background1" w:themeShade="1A"/>
                <w:lang w:val="uk-UA"/>
              </w:rPr>
              <w:t>7</w:t>
            </w:r>
            <w:r w:rsidRPr="00022BD0">
              <w:rPr>
                <w:color w:val="1A1A1A" w:themeColor="background1" w:themeShade="1A"/>
                <w:lang w:val="uk-UA"/>
              </w:rPr>
              <w:t xml:space="preserve">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022BD0" w:rsidRDefault="00023FB6" w:rsidP="00023FB6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>
              <w:rPr>
                <w:color w:val="1A1A1A" w:themeColor="background1" w:themeShade="1A"/>
                <w:lang w:val="uk-UA"/>
              </w:rPr>
              <w:t>24</w:t>
            </w:r>
            <w:r w:rsidR="00022BD0">
              <w:rPr>
                <w:color w:val="1A1A1A" w:themeColor="background1" w:themeShade="1A"/>
                <w:lang w:val="uk-UA"/>
              </w:rPr>
              <w:t>00</w:t>
            </w:r>
          </w:p>
        </w:tc>
      </w:tr>
      <w:tr w:rsidR="00FC1ABA" w:rsidRPr="00022BD0" w:rsidTr="004208E5">
        <w:trPr>
          <w:trHeight w:hRule="exact" w:val="1416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947E29">
            <w:pPr>
              <w:shd w:val="clear" w:color="auto" w:fill="FFFFFF"/>
              <w:ind w:left="24"/>
              <w:rPr>
                <w:color w:val="1A1A1A" w:themeColor="background1" w:themeShade="1A"/>
                <w:lang w:val="uk-UA"/>
              </w:rPr>
            </w:pPr>
            <w:r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5</w:t>
            </w:r>
            <w:r w:rsidR="004752D9" w:rsidRPr="00022BD0"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Default="004752D9" w:rsidP="008B5F6C">
            <w:pPr>
              <w:shd w:val="clear" w:color="auto" w:fill="FFFFFF"/>
              <w:spacing w:line="274" w:lineRule="exact"/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 xml:space="preserve">Забезпечення органу </w:t>
            </w:r>
            <w:r w:rsidR="008B5F6C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>д</w:t>
            </w:r>
            <w:r w:rsidR="00023FB6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>ержавної реєстрації</w:t>
            </w:r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ЦНАПу</w:t>
            </w:r>
            <w:proofErr w:type="spellEnd"/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 канцтовара</w:t>
            </w:r>
            <w:r w:rsid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ми, папером формату А4</w:t>
            </w:r>
            <w:r w:rsidRPr="00022BD0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.</w:t>
            </w:r>
          </w:p>
          <w:p w:rsidR="00FF1ABC" w:rsidRDefault="00FF1ABC" w:rsidP="008B5F6C">
            <w:pPr>
              <w:shd w:val="clear" w:color="auto" w:fill="FFFFFF"/>
              <w:spacing w:line="274" w:lineRule="exact"/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(9 пачок паперу А4-1 місяць;</w:t>
            </w:r>
          </w:p>
          <w:p w:rsidR="00FF1ABC" w:rsidRPr="00022BD0" w:rsidRDefault="00FF1ABC" w:rsidP="00804C7D">
            <w:pPr>
              <w:shd w:val="clear" w:color="auto" w:fill="FFFFFF"/>
              <w:spacing w:line="274" w:lineRule="exact"/>
              <w:rPr>
                <w:color w:val="1A1A1A" w:themeColor="background1" w:themeShade="1A"/>
                <w:lang w:val="uk-UA"/>
              </w:rPr>
            </w:pPr>
            <w:r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10</w:t>
            </w:r>
            <w:r w:rsidR="00804C7D"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0</w:t>
            </w:r>
            <w:r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>скорозшивачів</w:t>
            </w:r>
            <w:proofErr w:type="spellEnd"/>
            <w:r>
              <w:rPr>
                <w:rFonts w:eastAsia="Times New Roman"/>
                <w:color w:val="1A1A1A" w:themeColor="background1" w:themeShade="1A"/>
                <w:sz w:val="24"/>
                <w:szCs w:val="24"/>
                <w:lang w:val="uk-UA"/>
              </w:rPr>
              <w:t xml:space="preserve"> – 1 місяць) 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4208E5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proofErr w:type="spellStart"/>
            <w:r w:rsidRPr="00022BD0">
              <w:rPr>
                <w:color w:val="1A1A1A" w:themeColor="background1" w:themeShade="1A"/>
                <w:lang w:val="uk-UA"/>
              </w:rPr>
              <w:t>Новоукраїнська</w:t>
            </w:r>
            <w:proofErr w:type="spellEnd"/>
            <w:r w:rsidRPr="00022BD0">
              <w:rPr>
                <w:color w:val="1A1A1A" w:themeColor="background1" w:themeShade="1A"/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0001AB" w:rsidP="00022BD0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 w:rsidRPr="00022BD0">
              <w:rPr>
                <w:color w:val="1A1A1A" w:themeColor="background1" w:themeShade="1A"/>
                <w:lang w:val="uk-UA"/>
              </w:rPr>
              <w:t>201</w:t>
            </w:r>
            <w:r w:rsidR="00022BD0">
              <w:rPr>
                <w:color w:val="1A1A1A" w:themeColor="background1" w:themeShade="1A"/>
                <w:lang w:val="uk-UA"/>
              </w:rPr>
              <w:t>7</w:t>
            </w:r>
            <w:r w:rsidRPr="00022BD0">
              <w:rPr>
                <w:color w:val="1A1A1A" w:themeColor="background1" w:themeShade="1A"/>
                <w:lang w:val="uk-UA"/>
              </w:rPr>
              <w:t xml:space="preserve">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022BD0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>
              <w:rPr>
                <w:color w:val="1A1A1A" w:themeColor="background1" w:themeShade="1A"/>
                <w:lang w:val="uk-UA"/>
              </w:rPr>
              <w:t>12000</w:t>
            </w:r>
          </w:p>
        </w:tc>
      </w:tr>
      <w:tr w:rsidR="007F4A57" w:rsidRPr="00022BD0" w:rsidTr="004208E5">
        <w:trPr>
          <w:trHeight w:hRule="exact" w:val="1416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A57" w:rsidRDefault="007F4A57">
            <w:pPr>
              <w:shd w:val="clear" w:color="auto" w:fill="FFFFFF"/>
              <w:ind w:left="24"/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1A1A1A" w:themeColor="background1" w:themeShade="1A"/>
                <w:sz w:val="24"/>
                <w:szCs w:val="24"/>
                <w:lang w:val="uk-UA"/>
              </w:rPr>
              <w:t>6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A57" w:rsidRPr="00022BD0" w:rsidRDefault="00804C7D" w:rsidP="002C57FC">
            <w:pPr>
              <w:shd w:val="clear" w:color="auto" w:fill="FFFFFF"/>
              <w:spacing w:line="274" w:lineRule="exact"/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 xml:space="preserve">Забезпечення реєстраторів </w:t>
            </w:r>
            <w:r w:rsidRPr="00804C7D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>органу державної</w:t>
            </w:r>
            <w:r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 xml:space="preserve"> </w:t>
            </w:r>
            <w:r w:rsidRPr="00804C7D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 xml:space="preserve">реєстрації </w:t>
            </w:r>
            <w:r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>захищеним</w:t>
            </w:r>
            <w:r w:rsidR="002C57FC"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>и носіями</w:t>
            </w:r>
            <w:r>
              <w:rPr>
                <w:rFonts w:eastAsia="Times New Roman"/>
                <w:color w:val="1A1A1A" w:themeColor="background1" w:themeShade="1A"/>
                <w:spacing w:val="-2"/>
                <w:sz w:val="24"/>
                <w:szCs w:val="24"/>
                <w:lang w:val="uk-UA"/>
              </w:rPr>
              <w:t xml:space="preserve"> особистих ключів електронного цифрового підпису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A57" w:rsidRPr="00022BD0" w:rsidRDefault="00804C7D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proofErr w:type="spellStart"/>
            <w:r w:rsidRPr="00804C7D">
              <w:rPr>
                <w:color w:val="1A1A1A" w:themeColor="background1" w:themeShade="1A"/>
                <w:lang w:val="uk-UA"/>
              </w:rPr>
              <w:t>Новоукраїнська</w:t>
            </w:r>
            <w:proofErr w:type="spellEnd"/>
            <w:r w:rsidRPr="00804C7D">
              <w:rPr>
                <w:color w:val="1A1A1A" w:themeColor="background1" w:themeShade="1A"/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A57" w:rsidRPr="00022BD0" w:rsidRDefault="00804C7D" w:rsidP="00022BD0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>
              <w:rPr>
                <w:color w:val="1A1A1A" w:themeColor="background1" w:themeShade="1A"/>
                <w:lang w:val="uk-UA"/>
              </w:rPr>
              <w:t>2017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A57" w:rsidRDefault="00804C7D" w:rsidP="002C57FC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  <w:r>
              <w:rPr>
                <w:color w:val="1A1A1A" w:themeColor="background1" w:themeShade="1A"/>
                <w:lang w:val="uk-UA"/>
              </w:rPr>
              <w:t>1</w:t>
            </w:r>
            <w:r w:rsidR="002C57FC">
              <w:rPr>
                <w:color w:val="1A1A1A" w:themeColor="background1" w:themeShade="1A"/>
                <w:lang w:val="uk-UA"/>
              </w:rPr>
              <w:t>4</w:t>
            </w:r>
            <w:r>
              <w:rPr>
                <w:color w:val="1A1A1A" w:themeColor="background1" w:themeShade="1A"/>
                <w:lang w:val="uk-UA"/>
              </w:rPr>
              <w:t>00</w:t>
            </w:r>
          </w:p>
        </w:tc>
      </w:tr>
      <w:tr w:rsidR="000001AB" w:rsidRPr="00022BD0">
        <w:trPr>
          <w:gridAfter w:val="4"/>
          <w:wAfter w:w="8237" w:type="dxa"/>
          <w:trHeight w:hRule="exact" w:val="288"/>
        </w:trPr>
        <w:tc>
          <w:tcPr>
            <w:tcW w:w="171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1AB" w:rsidRPr="00022BD0" w:rsidRDefault="000001AB">
            <w:pPr>
              <w:shd w:val="clear" w:color="auto" w:fill="FFFFFF"/>
              <w:rPr>
                <w:color w:val="1A1A1A" w:themeColor="background1" w:themeShade="1A"/>
                <w:lang w:val="uk-UA"/>
              </w:rPr>
            </w:pPr>
          </w:p>
        </w:tc>
      </w:tr>
    </w:tbl>
    <w:p w:rsidR="00FC1ABA" w:rsidRPr="00022BD0" w:rsidRDefault="00FC1ABA">
      <w:pPr>
        <w:rPr>
          <w:color w:val="1A1A1A" w:themeColor="background1" w:themeShade="1A"/>
          <w:lang w:val="uk-UA"/>
        </w:rPr>
        <w:sectPr w:rsidR="00FC1ABA" w:rsidRPr="00022BD0">
          <w:type w:val="continuous"/>
          <w:pgSz w:w="11909" w:h="16834"/>
          <w:pgMar w:top="859" w:right="892" w:bottom="360" w:left="1066" w:header="720" w:footer="720" w:gutter="0"/>
          <w:cols w:space="60"/>
          <w:noEndnote/>
        </w:sectPr>
      </w:pPr>
    </w:p>
    <w:p w:rsidR="00FC1ABA" w:rsidRPr="00022BD0" w:rsidRDefault="003D519F">
      <w:pPr>
        <w:shd w:val="clear" w:color="auto" w:fill="FFFFFF"/>
        <w:ind w:left="139"/>
        <w:jc w:val="center"/>
        <w:rPr>
          <w:color w:val="1A1A1A" w:themeColor="background1" w:themeShade="1A"/>
          <w:lang w:val="uk-UA"/>
        </w:rPr>
      </w:pPr>
      <w:r w:rsidRPr="00022BD0">
        <w:rPr>
          <w:b/>
          <w:bCs/>
          <w:color w:val="1A1A1A" w:themeColor="background1" w:themeShade="1A"/>
          <w:sz w:val="26"/>
          <w:szCs w:val="26"/>
          <w:lang w:val="uk-UA"/>
        </w:rPr>
        <w:lastRenderedPageBreak/>
        <w:t>6</w:t>
      </w:r>
    </w:p>
    <w:p w:rsidR="00AA30AC" w:rsidRPr="00022BD0" w:rsidRDefault="00AA30AC" w:rsidP="00AA30AC">
      <w:pPr>
        <w:shd w:val="clear" w:color="auto" w:fill="FFFFFF"/>
        <w:jc w:val="center"/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</w:pPr>
    </w:p>
    <w:p w:rsidR="00AA30AC" w:rsidRPr="00022BD0" w:rsidRDefault="003D519F" w:rsidP="00AA30AC">
      <w:pPr>
        <w:shd w:val="clear" w:color="auto" w:fill="FFFFFF"/>
        <w:jc w:val="center"/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</w:pPr>
      <w:r w:rsidRPr="00022BD0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>ПАСПОРТ</w:t>
      </w:r>
    </w:p>
    <w:p w:rsidR="00FC1ABA" w:rsidRPr="00022BD0" w:rsidRDefault="003D519F" w:rsidP="00AA30AC">
      <w:pPr>
        <w:shd w:val="clear" w:color="auto" w:fill="FFFFFF"/>
        <w:jc w:val="center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>програми підтримки впровадження реформи децентралізації надання</w:t>
      </w:r>
    </w:p>
    <w:p w:rsidR="00FC1ABA" w:rsidRPr="00022BD0" w:rsidRDefault="003D519F" w:rsidP="00AA30AC">
      <w:pPr>
        <w:shd w:val="clear" w:color="auto" w:fill="FFFFFF"/>
        <w:jc w:val="center"/>
        <w:rPr>
          <w:color w:val="1A1A1A" w:themeColor="background1" w:themeShade="1A"/>
          <w:lang w:val="uk-UA"/>
        </w:rPr>
      </w:pPr>
      <w:r w:rsidRPr="00022BD0">
        <w:rPr>
          <w:rFonts w:eastAsia="Times New Roman"/>
          <w:b/>
          <w:bCs/>
          <w:color w:val="1A1A1A" w:themeColor="background1" w:themeShade="1A"/>
          <w:sz w:val="26"/>
          <w:szCs w:val="26"/>
          <w:lang w:val="uk-UA"/>
        </w:rPr>
        <w:t>адміністративних послуг</w:t>
      </w:r>
    </w:p>
    <w:p w:rsidR="00FC1ABA" w:rsidRPr="00022BD0" w:rsidRDefault="00FC1ABA">
      <w:pPr>
        <w:spacing w:after="634" w:line="1" w:lineRule="exact"/>
        <w:rPr>
          <w:color w:val="1A1A1A" w:themeColor="background1" w:themeShade="1A"/>
          <w:sz w:val="2"/>
          <w:szCs w:val="2"/>
          <w:lang w:val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"/>
        <w:gridCol w:w="4056"/>
        <w:gridCol w:w="5107"/>
      </w:tblGrid>
      <w:tr w:rsidR="00FC1ABA" w:rsidRPr="00022BD0" w:rsidTr="009E0B77">
        <w:trPr>
          <w:trHeight w:hRule="exact" w:val="99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9E0B77" w:rsidRDefault="003D519F" w:rsidP="00AA30AC">
            <w:pPr>
              <w:shd w:val="clear" w:color="auto" w:fill="FFFFFF"/>
              <w:rPr>
                <w:b/>
                <w:color w:val="1A1A1A" w:themeColor="background1" w:themeShade="1A"/>
                <w:lang w:val="uk-UA"/>
              </w:rPr>
            </w:pPr>
            <w:r w:rsidRPr="009E0B77">
              <w:rPr>
                <w:b/>
                <w:color w:val="1A1A1A" w:themeColor="background1" w:themeShade="1A"/>
                <w:sz w:val="28"/>
                <w:szCs w:val="28"/>
                <w:lang w:val="uk-UA"/>
              </w:rPr>
              <w:t>1.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ind w:firstLine="10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Програма затверджена рішенням ради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Від</w:t>
            </w:r>
            <w:r w:rsidR="00AA30AC"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 xml:space="preserve"> «_____»  ____________</w:t>
            </w: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 xml:space="preserve"> 201</w:t>
            </w:r>
            <w:r w:rsidR="00AA30AC"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6</w:t>
            </w: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 xml:space="preserve"> року</w:t>
            </w:r>
          </w:p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№</w:t>
            </w:r>
            <w:r w:rsidR="00AA30AC"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 xml:space="preserve"> ___________</w:t>
            </w:r>
          </w:p>
        </w:tc>
      </w:tr>
      <w:tr w:rsidR="00FC1ABA" w:rsidRPr="00022BD0" w:rsidTr="009E0B77">
        <w:trPr>
          <w:trHeight w:hRule="exact" w:val="97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9E0B77" w:rsidRDefault="003D519F" w:rsidP="00AA30AC">
            <w:pPr>
              <w:shd w:val="clear" w:color="auto" w:fill="FFFFFF"/>
              <w:rPr>
                <w:b/>
                <w:color w:val="1A1A1A" w:themeColor="background1" w:themeShade="1A"/>
                <w:lang w:val="uk-UA"/>
              </w:rPr>
            </w:pPr>
            <w:r w:rsidRPr="009E0B77">
              <w:rPr>
                <w:b/>
                <w:color w:val="1A1A1A" w:themeColor="background1" w:themeShade="1A"/>
                <w:sz w:val="28"/>
                <w:szCs w:val="28"/>
                <w:lang w:val="uk-UA"/>
              </w:rPr>
              <w:t>2.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AA30AC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proofErr w:type="spellStart"/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Новоукраїнська</w:t>
            </w:r>
            <w:proofErr w:type="spellEnd"/>
            <w:r w:rsidR="00244AF0"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район</w:t>
            </w:r>
            <w:r w:rsidR="00421645"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н</w:t>
            </w:r>
            <w:r w:rsidR="00244AF0"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а </w:t>
            </w: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державна</w:t>
            </w:r>
            <w:r w:rsidR="00023FB6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</w:t>
            </w: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адміністрація</w:t>
            </w:r>
            <w:r w:rsidR="00023FB6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</w:t>
            </w: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Кіровоградської</w:t>
            </w:r>
            <w:r w:rsidR="00023FB6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</w:t>
            </w: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області</w:t>
            </w:r>
          </w:p>
        </w:tc>
      </w:tr>
      <w:tr w:rsidR="00FC1ABA" w:rsidRPr="00022BD0" w:rsidTr="009E0B77">
        <w:trPr>
          <w:trHeight w:hRule="exact" w:val="99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9E0B77" w:rsidRDefault="003D519F" w:rsidP="00AA30AC">
            <w:pPr>
              <w:shd w:val="clear" w:color="auto" w:fill="FFFFFF"/>
              <w:rPr>
                <w:b/>
                <w:color w:val="1A1A1A" w:themeColor="background1" w:themeShade="1A"/>
                <w:lang w:val="uk-UA"/>
              </w:rPr>
            </w:pPr>
            <w:r w:rsidRPr="009E0B77">
              <w:rPr>
                <w:b/>
                <w:color w:val="1A1A1A" w:themeColor="background1" w:themeShade="1A"/>
                <w:sz w:val="28"/>
                <w:szCs w:val="28"/>
                <w:lang w:val="uk-UA"/>
              </w:rPr>
              <w:t>3.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AA30AC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proofErr w:type="spellStart"/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Новоукраїнська</w:t>
            </w:r>
            <w:proofErr w:type="spellEnd"/>
            <w:r w:rsidR="00244AF0"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район</w:t>
            </w:r>
            <w:r w:rsidR="00421645"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н</w:t>
            </w:r>
            <w:r w:rsidR="00244AF0"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а </w:t>
            </w:r>
            <w:r w:rsidR="00023FB6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державна адміністрація </w:t>
            </w: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Кіровоградської</w:t>
            </w:r>
            <w:r w:rsidR="00023FB6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</w:t>
            </w: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області</w:t>
            </w:r>
          </w:p>
        </w:tc>
      </w:tr>
      <w:tr w:rsidR="00FC1ABA" w:rsidRPr="00FF1ABC" w:rsidTr="009E0B77">
        <w:trPr>
          <w:trHeight w:hRule="exact" w:val="133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9E0B77" w:rsidRDefault="003D519F" w:rsidP="00AA30AC">
            <w:pPr>
              <w:shd w:val="clear" w:color="auto" w:fill="FFFFFF"/>
              <w:rPr>
                <w:b/>
                <w:color w:val="1A1A1A" w:themeColor="background1" w:themeShade="1A"/>
                <w:lang w:val="uk-UA"/>
              </w:rPr>
            </w:pPr>
            <w:r w:rsidRPr="009E0B77">
              <w:rPr>
                <w:b/>
                <w:color w:val="1A1A1A" w:themeColor="background1" w:themeShade="1A"/>
                <w:sz w:val="28"/>
                <w:szCs w:val="28"/>
                <w:lang w:val="uk-UA"/>
              </w:rPr>
              <w:t>4.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proofErr w:type="spellStart"/>
            <w:r w:rsidRPr="00022BD0">
              <w:rPr>
                <w:rFonts w:eastAsia="Times New Roman"/>
                <w:color w:val="1A1A1A" w:themeColor="background1" w:themeShade="1A"/>
                <w:spacing w:val="-2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022BD0">
              <w:rPr>
                <w:rFonts w:eastAsia="Times New Roman"/>
                <w:color w:val="1A1A1A" w:themeColor="background1" w:themeShade="1A"/>
                <w:spacing w:val="-2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FF1ABC" w:rsidP="008A272F">
            <w:pPr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>
              <w:rPr>
                <w:color w:val="1A1A1A" w:themeColor="background1" w:themeShade="1A"/>
                <w:sz w:val="28"/>
                <w:szCs w:val="28"/>
                <w:lang w:val="uk-UA"/>
              </w:rPr>
              <w:t>-</w:t>
            </w:r>
          </w:p>
        </w:tc>
      </w:tr>
      <w:tr w:rsidR="00FC1ABA" w:rsidRPr="00022BD0" w:rsidTr="009E0B77">
        <w:trPr>
          <w:trHeight w:hRule="exact" w:val="66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9E0B77" w:rsidRDefault="003D519F" w:rsidP="00AA30AC">
            <w:pPr>
              <w:shd w:val="clear" w:color="auto" w:fill="FFFFFF"/>
              <w:rPr>
                <w:b/>
                <w:color w:val="1A1A1A" w:themeColor="background1" w:themeShade="1A"/>
                <w:lang w:val="uk-UA"/>
              </w:rPr>
            </w:pPr>
            <w:r w:rsidRPr="009E0B77">
              <w:rPr>
                <w:b/>
                <w:color w:val="1A1A1A" w:themeColor="background1" w:themeShade="1A"/>
                <w:sz w:val="28"/>
                <w:szCs w:val="28"/>
                <w:lang w:val="uk-UA"/>
              </w:rPr>
              <w:t>5.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pacing w:val="-2"/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AA30AC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Степаненко Андрій</w:t>
            </w:r>
            <w:r w:rsidR="00B753C8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</w:t>
            </w: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Іванович</w:t>
            </w:r>
          </w:p>
        </w:tc>
      </w:tr>
      <w:tr w:rsidR="00FC1ABA" w:rsidRPr="00023FB6" w:rsidTr="009E0B77">
        <w:trPr>
          <w:trHeight w:hRule="exact" w:val="139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9E0B77" w:rsidRDefault="003D519F" w:rsidP="00AA30AC">
            <w:pPr>
              <w:shd w:val="clear" w:color="auto" w:fill="FFFFFF"/>
              <w:rPr>
                <w:b/>
                <w:color w:val="1A1A1A" w:themeColor="background1" w:themeShade="1A"/>
                <w:lang w:val="uk-UA"/>
              </w:rPr>
            </w:pPr>
            <w:r w:rsidRPr="009E0B77">
              <w:rPr>
                <w:b/>
                <w:color w:val="1A1A1A" w:themeColor="background1" w:themeShade="1A"/>
                <w:sz w:val="28"/>
                <w:szCs w:val="28"/>
                <w:lang w:val="uk-UA"/>
              </w:rPr>
              <w:t>6.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8A272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proofErr w:type="spellStart"/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Новоукраїнська</w:t>
            </w:r>
            <w:proofErr w:type="spellEnd"/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районна державна адміністрація Кіровоградської області</w:t>
            </w:r>
          </w:p>
          <w:p w:rsidR="008A272F" w:rsidRPr="00022BD0" w:rsidRDefault="008A272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</w:p>
        </w:tc>
      </w:tr>
      <w:tr w:rsidR="00FC1ABA" w:rsidRPr="00022BD0" w:rsidTr="009E0B77">
        <w:trPr>
          <w:trHeight w:hRule="exact" w:val="65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9E0B77" w:rsidRDefault="003D519F" w:rsidP="00AA30AC">
            <w:pPr>
              <w:shd w:val="clear" w:color="auto" w:fill="FFFFFF"/>
              <w:rPr>
                <w:b/>
                <w:color w:val="1A1A1A" w:themeColor="background1" w:themeShade="1A"/>
                <w:lang w:val="uk-UA"/>
              </w:rPr>
            </w:pPr>
            <w:r w:rsidRPr="009E0B77">
              <w:rPr>
                <w:b/>
                <w:color w:val="1A1A1A" w:themeColor="background1" w:themeShade="1A"/>
                <w:sz w:val="28"/>
                <w:szCs w:val="28"/>
                <w:lang w:val="uk-UA"/>
              </w:rPr>
              <w:t>7.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pacing w:val="-2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023FB6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201</w:t>
            </w:r>
            <w:r w:rsidR="00023FB6">
              <w:rPr>
                <w:color w:val="1A1A1A" w:themeColor="background1" w:themeShade="1A"/>
                <w:sz w:val="28"/>
                <w:szCs w:val="28"/>
                <w:lang w:val="uk-UA"/>
              </w:rPr>
              <w:t>7</w:t>
            </w: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 xml:space="preserve"> </w:t>
            </w: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рік</w:t>
            </w:r>
          </w:p>
        </w:tc>
      </w:tr>
      <w:tr w:rsidR="00FC1ABA" w:rsidRPr="00022BD0" w:rsidTr="009E0B77">
        <w:trPr>
          <w:trHeight w:hRule="exact" w:val="1312"/>
        </w:trPr>
        <w:tc>
          <w:tcPr>
            <w:tcW w:w="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1ABA" w:rsidRPr="009E0B77" w:rsidRDefault="003D519F" w:rsidP="00AA30AC">
            <w:pPr>
              <w:shd w:val="clear" w:color="auto" w:fill="FFFFFF"/>
              <w:rPr>
                <w:b/>
                <w:color w:val="1A1A1A" w:themeColor="background1" w:themeShade="1A"/>
                <w:lang w:val="uk-UA"/>
              </w:rPr>
            </w:pPr>
            <w:r w:rsidRPr="009E0B77">
              <w:rPr>
                <w:b/>
                <w:color w:val="1A1A1A" w:themeColor="background1" w:themeShade="1A"/>
                <w:sz w:val="28"/>
                <w:szCs w:val="28"/>
                <w:lang w:val="uk-UA"/>
              </w:rPr>
              <w:t>8.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ind w:firstLine="10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 xml:space="preserve">Загальний обсяг фінансових ресурсів, необхідних для </w:t>
            </w:r>
            <w:r w:rsidRPr="00022BD0">
              <w:rPr>
                <w:rFonts w:eastAsia="Times New Roman"/>
                <w:color w:val="1A1A1A" w:themeColor="background1" w:themeShade="1A"/>
                <w:spacing w:val="-2"/>
                <w:sz w:val="28"/>
                <w:szCs w:val="28"/>
                <w:lang w:val="uk-UA"/>
              </w:rPr>
              <w:t xml:space="preserve">реалізації програми, усього, у </w:t>
            </w: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тому числі: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FF1ABC" w:rsidP="002C57F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3</w:t>
            </w:r>
            <w:r w:rsidR="00804C7D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4</w:t>
            </w:r>
            <w:r w:rsidR="002C57FC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7</w:t>
            </w:r>
            <w:r w:rsidR="00804C7D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00</w:t>
            </w:r>
          </w:p>
        </w:tc>
      </w:tr>
      <w:tr w:rsidR="00FC1ABA" w:rsidRPr="00022BD0" w:rsidTr="009E0B77">
        <w:trPr>
          <w:trHeight w:hRule="exact" w:val="664"/>
        </w:trPr>
        <w:tc>
          <w:tcPr>
            <w:tcW w:w="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1ABA" w:rsidRPr="00022BD0" w:rsidRDefault="00FC1ABA" w:rsidP="00AA30AC">
            <w:pPr>
              <w:rPr>
                <w:color w:val="1A1A1A" w:themeColor="background1" w:themeShade="1A"/>
                <w:lang w:val="uk-UA"/>
              </w:rPr>
            </w:pPr>
          </w:p>
          <w:p w:rsidR="00FC1ABA" w:rsidRPr="00022BD0" w:rsidRDefault="00FC1ABA" w:rsidP="00AA30AC">
            <w:pPr>
              <w:rPr>
                <w:color w:val="1A1A1A" w:themeColor="background1" w:themeShade="1A"/>
                <w:lang w:val="uk-UA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8A272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FF1ABC" w:rsidP="002C57F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>
              <w:rPr>
                <w:color w:val="1A1A1A" w:themeColor="background1" w:themeShade="1A"/>
                <w:sz w:val="28"/>
                <w:szCs w:val="28"/>
                <w:lang w:val="uk-UA"/>
              </w:rPr>
              <w:t>3</w:t>
            </w:r>
            <w:r w:rsidR="00804C7D">
              <w:rPr>
                <w:color w:val="1A1A1A" w:themeColor="background1" w:themeShade="1A"/>
                <w:sz w:val="28"/>
                <w:szCs w:val="28"/>
                <w:lang w:val="uk-UA"/>
              </w:rPr>
              <w:t>4</w:t>
            </w:r>
            <w:r w:rsidR="002C57FC">
              <w:rPr>
                <w:color w:val="1A1A1A" w:themeColor="background1" w:themeShade="1A"/>
                <w:sz w:val="28"/>
                <w:szCs w:val="28"/>
                <w:lang w:val="uk-UA"/>
              </w:rPr>
              <w:t>700</w:t>
            </w:r>
          </w:p>
        </w:tc>
      </w:tr>
      <w:tr w:rsidR="00FC1ABA" w:rsidRPr="00022BD0" w:rsidTr="009E0B77">
        <w:trPr>
          <w:trHeight w:hRule="exact" w:val="678"/>
        </w:trPr>
        <w:tc>
          <w:tcPr>
            <w:tcW w:w="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FC1ABA" w:rsidP="00AA30AC">
            <w:pPr>
              <w:rPr>
                <w:color w:val="1A1A1A" w:themeColor="background1" w:themeShade="1A"/>
                <w:lang w:val="uk-UA"/>
              </w:rPr>
            </w:pPr>
          </w:p>
          <w:p w:rsidR="00FC1ABA" w:rsidRPr="00022BD0" w:rsidRDefault="00FC1ABA" w:rsidP="00AA30AC">
            <w:pPr>
              <w:rPr>
                <w:color w:val="1A1A1A" w:themeColor="background1" w:themeShade="1A"/>
                <w:lang w:val="uk-UA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3D519F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rFonts w:eastAsia="Times New Roman"/>
                <w:color w:val="1A1A1A" w:themeColor="background1" w:themeShade="1A"/>
                <w:spacing w:val="-3"/>
                <w:sz w:val="28"/>
                <w:szCs w:val="28"/>
                <w:lang w:val="uk-UA"/>
              </w:rPr>
              <w:t xml:space="preserve">кошти </w:t>
            </w:r>
            <w:r w:rsidR="00AA30AC" w:rsidRPr="00022BD0">
              <w:rPr>
                <w:rFonts w:eastAsia="Times New Roman"/>
                <w:color w:val="1A1A1A" w:themeColor="background1" w:themeShade="1A"/>
                <w:spacing w:val="-3"/>
                <w:sz w:val="28"/>
                <w:szCs w:val="28"/>
                <w:lang w:val="uk-UA"/>
              </w:rPr>
              <w:t>не бюджетних</w:t>
            </w:r>
            <w:r w:rsidRPr="00022BD0">
              <w:rPr>
                <w:rFonts w:eastAsia="Times New Roman"/>
                <w:color w:val="1A1A1A" w:themeColor="background1" w:themeShade="1A"/>
                <w:spacing w:val="-3"/>
                <w:sz w:val="28"/>
                <w:szCs w:val="28"/>
                <w:lang w:val="uk-UA"/>
              </w:rPr>
              <w:t xml:space="preserve"> джерел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022BD0" w:rsidRDefault="00AA30AC" w:rsidP="00AA30AC">
            <w:pPr>
              <w:shd w:val="clear" w:color="auto" w:fill="FFFFFF"/>
              <w:rPr>
                <w:color w:val="1A1A1A" w:themeColor="background1" w:themeShade="1A"/>
                <w:sz w:val="28"/>
                <w:szCs w:val="28"/>
                <w:lang w:val="uk-UA"/>
              </w:rPr>
            </w:pPr>
            <w:r w:rsidRPr="00022BD0">
              <w:rPr>
                <w:color w:val="1A1A1A" w:themeColor="background1" w:themeShade="1A"/>
                <w:sz w:val="28"/>
                <w:szCs w:val="28"/>
                <w:lang w:val="uk-UA"/>
              </w:rPr>
              <w:t>-</w:t>
            </w:r>
          </w:p>
        </w:tc>
      </w:tr>
    </w:tbl>
    <w:p w:rsidR="00FC1ABA" w:rsidRPr="00022BD0" w:rsidRDefault="00FC1ABA">
      <w:pPr>
        <w:rPr>
          <w:color w:val="1A1A1A" w:themeColor="background1" w:themeShade="1A"/>
          <w:lang w:val="uk-UA"/>
        </w:rPr>
        <w:sectPr w:rsidR="00FC1ABA" w:rsidRPr="00022BD0">
          <w:pgSz w:w="11909" w:h="16834"/>
          <w:pgMar w:top="1440" w:right="1109" w:bottom="720" w:left="1086" w:header="720" w:footer="720" w:gutter="0"/>
          <w:cols w:space="60"/>
          <w:noEndnote/>
        </w:sectPr>
      </w:pPr>
    </w:p>
    <w:p w:rsidR="00AA30AC" w:rsidRPr="00022BD0" w:rsidRDefault="00AA30AC">
      <w:pPr>
        <w:shd w:val="clear" w:color="auto" w:fill="FFFFFF"/>
        <w:rPr>
          <w:color w:val="1A1A1A" w:themeColor="background1" w:themeShade="1A"/>
          <w:spacing w:val="-12"/>
          <w:sz w:val="26"/>
          <w:szCs w:val="26"/>
          <w:lang w:val="uk-UA"/>
        </w:rPr>
      </w:pPr>
    </w:p>
    <w:p w:rsidR="00AA30AC" w:rsidRPr="00022BD0" w:rsidRDefault="00AA30AC">
      <w:pPr>
        <w:shd w:val="clear" w:color="auto" w:fill="FFFFFF"/>
        <w:rPr>
          <w:color w:val="1A1A1A" w:themeColor="background1" w:themeShade="1A"/>
          <w:spacing w:val="-12"/>
          <w:sz w:val="26"/>
          <w:szCs w:val="26"/>
          <w:lang w:val="uk-UA"/>
        </w:rPr>
      </w:pPr>
    </w:p>
    <w:p w:rsidR="00AA30AC" w:rsidRPr="00022BD0" w:rsidRDefault="00AA30AC">
      <w:pPr>
        <w:shd w:val="clear" w:color="auto" w:fill="FFFFFF"/>
        <w:rPr>
          <w:color w:val="1A1A1A" w:themeColor="background1" w:themeShade="1A"/>
          <w:spacing w:val="-12"/>
          <w:sz w:val="26"/>
          <w:szCs w:val="26"/>
          <w:lang w:val="uk-UA"/>
        </w:rPr>
      </w:pPr>
    </w:p>
    <w:p w:rsidR="00AA30AC" w:rsidRPr="00022BD0" w:rsidRDefault="00AA30AC">
      <w:pPr>
        <w:shd w:val="clear" w:color="auto" w:fill="FFFFFF"/>
        <w:rPr>
          <w:color w:val="1A1A1A" w:themeColor="background1" w:themeShade="1A"/>
          <w:spacing w:val="-12"/>
          <w:sz w:val="26"/>
          <w:szCs w:val="26"/>
          <w:u w:val="single"/>
          <w:lang w:val="uk-UA"/>
        </w:rPr>
      </w:pPr>
      <w:r w:rsidRPr="00022BD0">
        <w:rPr>
          <w:color w:val="1A1A1A" w:themeColor="background1" w:themeShade="1A"/>
          <w:spacing w:val="-12"/>
          <w:sz w:val="26"/>
          <w:szCs w:val="26"/>
          <w:u w:val="single"/>
          <w:lang w:val="uk-UA"/>
        </w:rPr>
        <w:t xml:space="preserve">__Начальник відділу надання адміністративних послуг </w:t>
      </w:r>
      <w:proofErr w:type="spellStart"/>
      <w:r w:rsidRPr="00022BD0">
        <w:rPr>
          <w:color w:val="1A1A1A" w:themeColor="background1" w:themeShade="1A"/>
          <w:spacing w:val="-12"/>
          <w:sz w:val="26"/>
          <w:szCs w:val="26"/>
          <w:u w:val="single"/>
          <w:lang w:val="uk-UA"/>
        </w:rPr>
        <w:t>Новоукраїнської</w:t>
      </w:r>
      <w:proofErr w:type="spellEnd"/>
      <w:r w:rsidRPr="00022BD0">
        <w:rPr>
          <w:color w:val="1A1A1A" w:themeColor="background1" w:themeShade="1A"/>
          <w:spacing w:val="-12"/>
          <w:sz w:val="26"/>
          <w:szCs w:val="26"/>
          <w:u w:val="single"/>
          <w:lang w:val="uk-UA"/>
        </w:rPr>
        <w:t xml:space="preserve"> райдержадміністрації__</w:t>
      </w:r>
    </w:p>
    <w:p w:rsidR="00FC1ABA" w:rsidRPr="00BD46F7" w:rsidRDefault="00BD46F7">
      <w:pPr>
        <w:shd w:val="clear" w:color="auto" w:fill="FFFFFF"/>
        <w:rPr>
          <w:color w:val="1A1A1A" w:themeColor="background1" w:themeShade="1A"/>
          <w:lang w:val="uk-UA"/>
        </w:rPr>
      </w:pPr>
      <w:r>
        <w:rPr>
          <w:color w:val="1A1A1A" w:themeColor="background1" w:themeShade="1A"/>
          <w:spacing w:val="-12"/>
          <w:lang w:val="uk-UA"/>
        </w:rPr>
        <w:t xml:space="preserve">       </w:t>
      </w:r>
      <w:r w:rsidR="003D519F" w:rsidRPr="00BD46F7">
        <w:rPr>
          <w:color w:val="1A1A1A" w:themeColor="background1" w:themeShade="1A"/>
          <w:spacing w:val="-12"/>
          <w:lang w:val="uk-UA"/>
        </w:rPr>
        <w:t>(</w:t>
      </w:r>
      <w:r w:rsidR="003D519F" w:rsidRPr="00BD46F7">
        <w:rPr>
          <w:rFonts w:eastAsia="Times New Roman"/>
          <w:color w:val="1A1A1A" w:themeColor="background1" w:themeShade="1A"/>
          <w:spacing w:val="-12"/>
          <w:lang w:val="uk-UA"/>
        </w:rPr>
        <w:t>посада відповідального розробника Програми)</w:t>
      </w:r>
    </w:p>
    <w:p w:rsidR="00AA30AC" w:rsidRPr="00022BD0" w:rsidRDefault="003D519F">
      <w:pPr>
        <w:shd w:val="clear" w:color="auto" w:fill="FFFFFF"/>
        <w:spacing w:before="10"/>
        <w:rPr>
          <w:color w:val="1A1A1A" w:themeColor="background1" w:themeShade="1A"/>
          <w:lang w:val="uk-UA"/>
        </w:rPr>
      </w:pPr>
      <w:r w:rsidRPr="00022BD0">
        <w:rPr>
          <w:color w:val="1A1A1A" w:themeColor="background1" w:themeShade="1A"/>
          <w:lang w:val="uk-UA"/>
        </w:rPr>
        <w:br w:type="column"/>
      </w:r>
    </w:p>
    <w:p w:rsidR="00AA30AC" w:rsidRPr="00022BD0" w:rsidRDefault="00AA30AC">
      <w:pPr>
        <w:shd w:val="clear" w:color="auto" w:fill="FFFFFF"/>
        <w:spacing w:before="10"/>
        <w:rPr>
          <w:color w:val="1A1A1A" w:themeColor="background1" w:themeShade="1A"/>
          <w:lang w:val="uk-UA"/>
        </w:rPr>
      </w:pPr>
    </w:p>
    <w:p w:rsidR="00AA30AC" w:rsidRPr="00022BD0" w:rsidRDefault="00AA30AC">
      <w:pPr>
        <w:shd w:val="clear" w:color="auto" w:fill="FFFFFF"/>
        <w:spacing w:before="10"/>
        <w:rPr>
          <w:color w:val="1A1A1A" w:themeColor="background1" w:themeShade="1A"/>
          <w:spacing w:val="-11"/>
          <w:sz w:val="26"/>
          <w:szCs w:val="26"/>
          <w:lang w:val="uk-UA"/>
        </w:rPr>
      </w:pPr>
    </w:p>
    <w:p w:rsidR="00AA30AC" w:rsidRPr="00022BD0" w:rsidRDefault="00AA30AC">
      <w:pPr>
        <w:shd w:val="clear" w:color="auto" w:fill="FFFFFF"/>
        <w:spacing w:before="10"/>
        <w:rPr>
          <w:color w:val="1A1A1A" w:themeColor="background1" w:themeShade="1A"/>
          <w:spacing w:val="-11"/>
          <w:sz w:val="26"/>
          <w:szCs w:val="26"/>
          <w:lang w:val="uk-UA"/>
        </w:rPr>
      </w:pPr>
    </w:p>
    <w:p w:rsidR="00AA30AC" w:rsidRPr="00BD46F7" w:rsidRDefault="00BD46F7">
      <w:pPr>
        <w:shd w:val="clear" w:color="auto" w:fill="FFFFFF"/>
        <w:spacing w:before="10"/>
        <w:rPr>
          <w:color w:val="1A1A1A" w:themeColor="background1" w:themeShade="1A"/>
          <w:spacing w:val="-11"/>
          <w:sz w:val="26"/>
          <w:szCs w:val="26"/>
          <w:u w:val="single"/>
          <w:lang w:val="uk-UA"/>
        </w:rPr>
      </w:pPr>
      <w:r>
        <w:rPr>
          <w:color w:val="1A1A1A" w:themeColor="background1" w:themeShade="1A"/>
          <w:spacing w:val="-11"/>
          <w:sz w:val="26"/>
          <w:szCs w:val="26"/>
          <w:u w:val="single"/>
          <w:lang w:val="uk-UA"/>
        </w:rPr>
        <w:t xml:space="preserve"> ____________ </w:t>
      </w:r>
      <w:r w:rsidR="00AA30AC" w:rsidRPr="00BD46F7">
        <w:rPr>
          <w:color w:val="1A1A1A" w:themeColor="background1" w:themeShade="1A"/>
          <w:spacing w:val="-11"/>
          <w:sz w:val="26"/>
          <w:szCs w:val="26"/>
          <w:u w:val="single"/>
          <w:lang w:val="uk-UA"/>
        </w:rPr>
        <w:t>Степаненко А.І _______</w:t>
      </w:r>
    </w:p>
    <w:p w:rsidR="00AC6B05" w:rsidRPr="00BD46F7" w:rsidRDefault="00BD46F7">
      <w:pPr>
        <w:shd w:val="clear" w:color="auto" w:fill="FFFFFF"/>
        <w:spacing w:before="10"/>
        <w:rPr>
          <w:color w:val="1A1A1A" w:themeColor="background1" w:themeShade="1A"/>
          <w:lang w:val="uk-UA"/>
        </w:rPr>
      </w:pPr>
      <w:r>
        <w:rPr>
          <w:color w:val="1A1A1A" w:themeColor="background1" w:themeShade="1A"/>
          <w:spacing w:val="-11"/>
          <w:lang w:val="uk-UA"/>
        </w:rPr>
        <w:t xml:space="preserve">        </w:t>
      </w:r>
      <w:r w:rsidR="003D519F" w:rsidRPr="00BD46F7">
        <w:rPr>
          <w:color w:val="1A1A1A" w:themeColor="background1" w:themeShade="1A"/>
          <w:spacing w:val="-11"/>
          <w:lang w:val="uk-UA"/>
        </w:rPr>
        <w:t>(</w:t>
      </w:r>
      <w:r w:rsidR="003D519F" w:rsidRPr="00BD46F7">
        <w:rPr>
          <w:rFonts w:eastAsia="Times New Roman"/>
          <w:color w:val="1A1A1A" w:themeColor="background1" w:themeShade="1A"/>
          <w:spacing w:val="-11"/>
          <w:lang w:val="uk-UA"/>
        </w:rPr>
        <w:t>підпис (ПІБ) відповідального розробника)</w:t>
      </w:r>
    </w:p>
    <w:sectPr w:rsidR="00AC6B05" w:rsidRPr="00BD46F7" w:rsidSect="00D90B2C">
      <w:type w:val="continuous"/>
      <w:pgSz w:w="11909" w:h="16834"/>
      <w:pgMar w:top="1440" w:right="1113" w:bottom="720" w:left="1234" w:header="720" w:footer="720" w:gutter="0"/>
      <w:cols w:num="2" w:space="720" w:equalWidth="0">
        <w:col w:w="4857" w:space="317"/>
        <w:col w:w="438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2AAB"/>
    <w:multiLevelType w:val="hybridMultilevel"/>
    <w:tmpl w:val="BF6E754E"/>
    <w:lvl w:ilvl="0" w:tplc="A28EC456">
      <w:start w:val="1"/>
      <w:numFmt w:val="decimal"/>
      <w:lvlText w:val="%1."/>
      <w:lvlJc w:val="left"/>
      <w:pPr>
        <w:ind w:left="1045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">
    <w:nsid w:val="38BA013A"/>
    <w:multiLevelType w:val="hybridMultilevel"/>
    <w:tmpl w:val="9F4E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906A90"/>
    <w:multiLevelType w:val="hybridMultilevel"/>
    <w:tmpl w:val="92589E58"/>
    <w:lvl w:ilvl="0" w:tplc="43F6BE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C6B05"/>
    <w:rsid w:val="000001AB"/>
    <w:rsid w:val="00005716"/>
    <w:rsid w:val="00022BD0"/>
    <w:rsid w:val="00023FB6"/>
    <w:rsid w:val="00087B9A"/>
    <w:rsid w:val="000D04D6"/>
    <w:rsid w:val="001B0DBB"/>
    <w:rsid w:val="00244AF0"/>
    <w:rsid w:val="002510B6"/>
    <w:rsid w:val="00296FCD"/>
    <w:rsid w:val="002C57FC"/>
    <w:rsid w:val="002E0C9B"/>
    <w:rsid w:val="00367D1C"/>
    <w:rsid w:val="003D519F"/>
    <w:rsid w:val="004208E5"/>
    <w:rsid w:val="00421645"/>
    <w:rsid w:val="00423236"/>
    <w:rsid w:val="004752D9"/>
    <w:rsid w:val="004B5941"/>
    <w:rsid w:val="004C4DE1"/>
    <w:rsid w:val="005F47B7"/>
    <w:rsid w:val="006E3E17"/>
    <w:rsid w:val="007030D5"/>
    <w:rsid w:val="00712BA3"/>
    <w:rsid w:val="00716722"/>
    <w:rsid w:val="007A140B"/>
    <w:rsid w:val="007D402A"/>
    <w:rsid w:val="007F4A57"/>
    <w:rsid w:val="00804C7D"/>
    <w:rsid w:val="0081175E"/>
    <w:rsid w:val="00853EF7"/>
    <w:rsid w:val="008A272F"/>
    <w:rsid w:val="008B5F6C"/>
    <w:rsid w:val="009229A9"/>
    <w:rsid w:val="00947E29"/>
    <w:rsid w:val="009529F4"/>
    <w:rsid w:val="009D1466"/>
    <w:rsid w:val="009E0B77"/>
    <w:rsid w:val="00A25C36"/>
    <w:rsid w:val="00A41AA6"/>
    <w:rsid w:val="00A831CA"/>
    <w:rsid w:val="00A92C79"/>
    <w:rsid w:val="00AA30AC"/>
    <w:rsid w:val="00AC6B05"/>
    <w:rsid w:val="00B70E2D"/>
    <w:rsid w:val="00B753C8"/>
    <w:rsid w:val="00B75F1C"/>
    <w:rsid w:val="00BD46F7"/>
    <w:rsid w:val="00BD7843"/>
    <w:rsid w:val="00C70C29"/>
    <w:rsid w:val="00D90B2C"/>
    <w:rsid w:val="00D95806"/>
    <w:rsid w:val="00DD2764"/>
    <w:rsid w:val="00DD3DB6"/>
    <w:rsid w:val="00E146B1"/>
    <w:rsid w:val="00FC1ABA"/>
    <w:rsid w:val="00FD598B"/>
    <w:rsid w:val="00FF1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9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9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29BF2-BEC8-466F-AA01-5660232D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1229</Words>
  <Characters>8973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2016-11-24T12:08:00Z</cp:lastPrinted>
  <dcterms:created xsi:type="dcterms:W3CDTF">2016-03-30T08:10:00Z</dcterms:created>
  <dcterms:modified xsi:type="dcterms:W3CDTF">2016-11-24T12:16:00Z</dcterms:modified>
</cp:coreProperties>
</file>